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C1D" w:rsidRPr="00155C52" w:rsidRDefault="00431F99" w:rsidP="0063716E">
      <w:pPr>
        <w:spacing w:line="360" w:lineRule="auto"/>
        <w:ind w:left="720" w:firstLine="720"/>
        <w:jc w:val="center"/>
        <w:rPr>
          <w:b/>
          <w:sz w:val="28"/>
          <w:szCs w:val="28"/>
        </w:rPr>
      </w:pPr>
      <w:r w:rsidRPr="00155C52">
        <w:rPr>
          <w:b/>
          <w:sz w:val="28"/>
          <w:szCs w:val="28"/>
        </w:rPr>
        <w:t>VAI TRÒ</w:t>
      </w:r>
      <w:r w:rsidR="00451D90" w:rsidRPr="00155C52">
        <w:rPr>
          <w:b/>
          <w:sz w:val="28"/>
          <w:szCs w:val="28"/>
        </w:rPr>
        <w:t xml:space="preserve"> </w:t>
      </w:r>
      <w:r w:rsidRPr="00155C52">
        <w:rPr>
          <w:b/>
          <w:sz w:val="28"/>
          <w:szCs w:val="28"/>
        </w:rPr>
        <w:t xml:space="preserve">CỦA GIẢNG VIÊN TRONG </w:t>
      </w:r>
      <w:r w:rsidR="003B3C1D" w:rsidRPr="00155C52">
        <w:rPr>
          <w:b/>
          <w:sz w:val="28"/>
          <w:szCs w:val="28"/>
        </w:rPr>
        <w:t xml:space="preserve"> </w:t>
      </w:r>
      <w:r w:rsidR="006D2968" w:rsidRPr="00155C52">
        <w:rPr>
          <w:b/>
          <w:sz w:val="28"/>
          <w:szCs w:val="28"/>
        </w:rPr>
        <w:t>GIẢNG DẠY</w:t>
      </w:r>
      <w:r w:rsidR="00E70192" w:rsidRPr="00155C52">
        <w:rPr>
          <w:b/>
          <w:sz w:val="28"/>
          <w:szCs w:val="28"/>
        </w:rPr>
        <w:t xml:space="preserve"> THEO PHƯƠNG PHÁP TÍCH CỰC</w:t>
      </w:r>
      <w:r w:rsidR="00A92EE7" w:rsidRPr="00155C52">
        <w:rPr>
          <w:b/>
          <w:sz w:val="28"/>
          <w:szCs w:val="28"/>
        </w:rPr>
        <w:t xml:space="preserve"> </w:t>
      </w:r>
      <w:r w:rsidRPr="00155C52">
        <w:rPr>
          <w:b/>
          <w:sz w:val="28"/>
          <w:szCs w:val="28"/>
        </w:rPr>
        <w:t xml:space="preserve"> </w:t>
      </w:r>
      <w:r w:rsidR="00A92EE7" w:rsidRPr="00155C52">
        <w:rPr>
          <w:b/>
          <w:sz w:val="28"/>
          <w:szCs w:val="28"/>
        </w:rPr>
        <w:t xml:space="preserve">HỌC PHẦN I - </w:t>
      </w:r>
      <w:r w:rsidR="004D76F5" w:rsidRPr="00155C52">
        <w:rPr>
          <w:b/>
          <w:sz w:val="28"/>
          <w:szCs w:val="28"/>
        </w:rPr>
        <w:t xml:space="preserve"> MÔN NHỮNG NGUYÊN LÝ CƠ BẢN CỦA CHỦ NGHĨA MÁC - LÊNIN</w:t>
      </w:r>
      <w:r w:rsidR="003B3C1D" w:rsidRPr="00155C52">
        <w:rPr>
          <w:b/>
          <w:sz w:val="28"/>
          <w:szCs w:val="28"/>
        </w:rPr>
        <w:t xml:space="preserve"> </w:t>
      </w:r>
    </w:p>
    <w:tbl>
      <w:tblPr>
        <w:tblStyle w:val="TableGrid"/>
        <w:tblpPr w:leftFromText="180" w:rightFromText="180" w:vertAnchor="text" w:horzAnchor="margin" w:tblpXSpec="right" w:tblpY="143"/>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90"/>
      </w:tblGrid>
      <w:tr w:rsidR="00420C0E" w:rsidRPr="00155C52" w:rsidTr="00420C0E">
        <w:trPr>
          <w:trHeight w:val="668"/>
        </w:trPr>
        <w:tc>
          <w:tcPr>
            <w:tcW w:w="8990" w:type="dxa"/>
            <w:vAlign w:val="center"/>
          </w:tcPr>
          <w:p w:rsidR="00420C0E" w:rsidRPr="00155C52" w:rsidRDefault="00420C0E" w:rsidP="0063716E">
            <w:pPr>
              <w:spacing w:line="360" w:lineRule="auto"/>
              <w:jc w:val="right"/>
              <w:rPr>
                <w:i/>
                <w:sz w:val="26"/>
                <w:szCs w:val="26"/>
              </w:rPr>
            </w:pPr>
            <w:r w:rsidRPr="00155C52">
              <w:rPr>
                <w:i/>
                <w:sz w:val="26"/>
                <w:szCs w:val="26"/>
              </w:rPr>
              <w:t>Lê Thị Hồng Vân *</w:t>
            </w:r>
          </w:p>
        </w:tc>
      </w:tr>
    </w:tbl>
    <w:p w:rsidR="00894435" w:rsidRPr="00155C52" w:rsidRDefault="00894435" w:rsidP="0063716E">
      <w:pPr>
        <w:spacing w:line="360" w:lineRule="auto"/>
        <w:ind w:left="720" w:firstLine="720"/>
        <w:jc w:val="center"/>
        <w:rPr>
          <w:b/>
          <w:sz w:val="26"/>
          <w:szCs w:val="26"/>
        </w:rPr>
      </w:pPr>
    </w:p>
    <w:p w:rsidR="00F3676F" w:rsidRPr="00155C52" w:rsidRDefault="00F3676F" w:rsidP="0063716E">
      <w:pPr>
        <w:spacing w:line="360" w:lineRule="auto"/>
        <w:ind w:left="720" w:firstLine="720"/>
        <w:jc w:val="center"/>
        <w:rPr>
          <w:b/>
          <w:sz w:val="26"/>
          <w:szCs w:val="26"/>
        </w:rPr>
      </w:pPr>
    </w:p>
    <w:p w:rsidR="00F3676F" w:rsidRPr="00155C52" w:rsidRDefault="004564D2" w:rsidP="0063716E">
      <w:pPr>
        <w:pStyle w:val="ListParagraph"/>
        <w:numPr>
          <w:ilvl w:val="0"/>
          <w:numId w:val="4"/>
        </w:numPr>
        <w:spacing w:line="360" w:lineRule="auto"/>
        <w:ind w:left="360"/>
        <w:rPr>
          <w:b/>
          <w:sz w:val="26"/>
          <w:szCs w:val="26"/>
        </w:rPr>
      </w:pPr>
      <w:r w:rsidRPr="00155C52">
        <w:rPr>
          <w:b/>
          <w:sz w:val="26"/>
          <w:szCs w:val="26"/>
        </w:rPr>
        <w:t>Đặt vấn đề</w:t>
      </w:r>
    </w:p>
    <w:p w:rsidR="009A2B1F" w:rsidRPr="00155C52" w:rsidRDefault="00155C52" w:rsidP="0063716E">
      <w:pPr>
        <w:tabs>
          <w:tab w:val="left" w:pos="720"/>
        </w:tabs>
        <w:spacing w:line="360" w:lineRule="auto"/>
        <w:jc w:val="both"/>
        <w:rPr>
          <w:sz w:val="26"/>
          <w:szCs w:val="26"/>
        </w:rPr>
      </w:pPr>
      <w:r>
        <w:rPr>
          <w:sz w:val="26"/>
          <w:szCs w:val="26"/>
        </w:rPr>
        <w:tab/>
      </w:r>
      <w:r w:rsidR="009A2B1F" w:rsidRPr="00155C52">
        <w:rPr>
          <w:sz w:val="26"/>
          <w:szCs w:val="26"/>
        </w:rPr>
        <w:t>Giáo dục lý luận chính trị là yêu cầu đặt ra trong mục tiêu giáo dục toàn diện con người hiện nay ở nước ta. Con người phát triển toàn diện về đức</w:t>
      </w:r>
      <w:r w:rsidR="00996482" w:rsidRPr="00155C52">
        <w:rPr>
          <w:sz w:val="26"/>
          <w:szCs w:val="26"/>
        </w:rPr>
        <w:t>,</w:t>
      </w:r>
      <w:r w:rsidR="000F6A9D" w:rsidRPr="00155C52">
        <w:rPr>
          <w:sz w:val="26"/>
          <w:szCs w:val="26"/>
        </w:rPr>
        <w:t xml:space="preserve"> trí, v</w:t>
      </w:r>
      <w:r w:rsidR="009A2B1F" w:rsidRPr="00155C52">
        <w:rPr>
          <w:sz w:val="26"/>
          <w:szCs w:val="26"/>
        </w:rPr>
        <w:t>ăn thể mỹ nói chung, phát triển đức, trí nói riêng đều có sự tham gia của giáo dục lý luận chính trị, vì nó nâng cao nhận thức của con người về cuộc sống – xã hội, về vị thế của bản thân,</w:t>
      </w:r>
      <w:r w:rsidR="00996482" w:rsidRPr="00155C52">
        <w:rPr>
          <w:sz w:val="26"/>
          <w:szCs w:val="26"/>
        </w:rPr>
        <w:t xml:space="preserve"> </w:t>
      </w:r>
      <w:r w:rsidR="009A2B1F" w:rsidRPr="00155C52">
        <w:rPr>
          <w:sz w:val="26"/>
          <w:szCs w:val="26"/>
        </w:rPr>
        <w:t>của dân tộc, của xã hội mình trong khu vực và trên thế giới; đồng thời góp phần rèn luyện nhân cách của con người trong xu thế đổi mới hiện nay.</w:t>
      </w:r>
    </w:p>
    <w:p w:rsidR="00996482" w:rsidRPr="00155C52" w:rsidRDefault="00155C52" w:rsidP="0063716E">
      <w:pPr>
        <w:tabs>
          <w:tab w:val="left" w:pos="720"/>
          <w:tab w:val="center" w:pos="1920"/>
          <w:tab w:val="center" w:pos="7320"/>
        </w:tabs>
        <w:spacing w:line="360" w:lineRule="auto"/>
        <w:jc w:val="both"/>
        <w:rPr>
          <w:sz w:val="26"/>
          <w:szCs w:val="26"/>
        </w:rPr>
      </w:pPr>
      <w:r>
        <w:rPr>
          <w:sz w:val="26"/>
          <w:szCs w:val="26"/>
        </w:rPr>
        <w:tab/>
      </w:r>
      <w:r w:rsidR="00F11409" w:rsidRPr="00155C52">
        <w:rPr>
          <w:sz w:val="26"/>
          <w:szCs w:val="26"/>
        </w:rPr>
        <w:t xml:space="preserve">Văn kiện Đại hội đại biểu toàn quốc lần thứ XII, của Đảng </w:t>
      </w:r>
      <w:r w:rsidR="00996482" w:rsidRPr="00155C52">
        <w:rPr>
          <w:sz w:val="26"/>
          <w:szCs w:val="26"/>
        </w:rPr>
        <w:t>về đổi mới căn bản toàn diện giáo dục và đào tạo đã nêu “</w:t>
      </w:r>
      <w:r w:rsidR="00F11409" w:rsidRPr="00155C52">
        <w:rPr>
          <w:sz w:val="26"/>
          <w:szCs w:val="26"/>
        </w:rPr>
        <w:t>Phát triển giáo dục và đào tạo nhằm nâng cao dân trí, đào tạo nhân lực, bồi dưỡng nhân tài, gắn với nhu cầu phát triển kinh tế - xã hội, xây dựng và bảo vệ Tổ quốc, với tiến bộ khoa học và công nghệ; chuyển mạnh quá trình giáo dục từ chủ yếu trang bị kiến thức sang phát triển toàn diện năng lực và phẩm chất người học; học đi đôi với hành, lý luận gắn với thực tiễn</w:t>
      </w:r>
      <w:r w:rsidR="00996482" w:rsidRPr="00155C52">
        <w:rPr>
          <w:sz w:val="26"/>
          <w:szCs w:val="26"/>
        </w:rPr>
        <w:t>”</w:t>
      </w:r>
    </w:p>
    <w:p w:rsidR="009124A4" w:rsidRPr="00155C52" w:rsidRDefault="009124A4" w:rsidP="0063716E">
      <w:pPr>
        <w:spacing w:line="360" w:lineRule="auto"/>
        <w:ind w:firstLine="630"/>
        <w:jc w:val="both"/>
        <w:rPr>
          <w:spacing w:val="-2"/>
          <w:sz w:val="26"/>
          <w:szCs w:val="26"/>
        </w:rPr>
      </w:pPr>
      <w:r w:rsidRPr="00155C52">
        <w:rPr>
          <w:spacing w:val="-2"/>
          <w:sz w:val="26"/>
          <w:szCs w:val="26"/>
        </w:rPr>
        <w:t xml:space="preserve">Ở Khoản 4, Điều 2 của Luật Giáo dục ban hành năm 2005 chỉ ra rằng: “Phương pháp giáo dục phải phát huy tính tích cực, tự giác, chủ động, tư duy sáng tạo của người học; Bồi dưỡng cho người học năng lực tự học, khả năng thực hành, lòng say mê học tập và ý chí vươn lên”. Trước tình hình đó, đòi hỏi đội ngũ giáo viên phải không ngừng đổi mới, cải tiến phương pháp… để trong mỗi tiết giảng, sinh viên sẽ được hoạt động nhiều hơn, thảo luận nhiều hơn và quan trọng là được suy nghĩ nhiều hơn trên con đường chủ động chiếm lĩnh tri thức.  </w:t>
      </w:r>
    </w:p>
    <w:p w:rsidR="00996482" w:rsidRPr="00155C52" w:rsidRDefault="00155C52" w:rsidP="0063716E">
      <w:pPr>
        <w:tabs>
          <w:tab w:val="left" w:pos="720"/>
        </w:tabs>
        <w:spacing w:line="360" w:lineRule="auto"/>
        <w:jc w:val="both"/>
        <w:rPr>
          <w:sz w:val="26"/>
          <w:szCs w:val="26"/>
        </w:rPr>
      </w:pPr>
      <w:r>
        <w:rPr>
          <w:sz w:val="26"/>
          <w:szCs w:val="26"/>
        </w:rPr>
        <w:tab/>
      </w:r>
      <w:r w:rsidR="00996482" w:rsidRPr="00155C52">
        <w:rPr>
          <w:sz w:val="26"/>
          <w:szCs w:val="26"/>
        </w:rPr>
        <w:t xml:space="preserve">Quán triệt chủ trương của Bộ giáo dục đào tạo cũng như thực tiễn việc dạy và </w:t>
      </w:r>
      <w:proofErr w:type="gramStart"/>
      <w:r w:rsidR="00996482" w:rsidRPr="00155C52">
        <w:rPr>
          <w:sz w:val="26"/>
          <w:szCs w:val="26"/>
        </w:rPr>
        <w:t>học  theo</w:t>
      </w:r>
      <w:proofErr w:type="gramEnd"/>
      <w:r w:rsidR="00996482" w:rsidRPr="00155C52">
        <w:rPr>
          <w:sz w:val="26"/>
          <w:szCs w:val="26"/>
        </w:rPr>
        <w:t xml:space="preserve"> học chế tín chỉ</w:t>
      </w:r>
      <w:r w:rsidR="000F6A9D" w:rsidRPr="00155C52">
        <w:rPr>
          <w:sz w:val="26"/>
          <w:szCs w:val="26"/>
        </w:rPr>
        <w:t xml:space="preserve"> các môn lý luận chính trị</w:t>
      </w:r>
      <w:r w:rsidR="00996482" w:rsidRPr="00155C52">
        <w:rPr>
          <w:sz w:val="26"/>
          <w:szCs w:val="26"/>
        </w:rPr>
        <w:t xml:space="preserve"> tại trường Cao Đẳng Kỹ thuật Lý Tự Trọng. Tôi đã tiến hành đổi mới phương pháp giảng dạy</w:t>
      </w:r>
      <w:r w:rsidR="00255655">
        <w:rPr>
          <w:sz w:val="26"/>
          <w:szCs w:val="26"/>
        </w:rPr>
        <w:t xml:space="preserve"> theo hướng phát huy tính tích cực của sinh viên trong việc học tập</w:t>
      </w:r>
      <w:r w:rsidR="00996482" w:rsidRPr="00155C52">
        <w:rPr>
          <w:sz w:val="26"/>
          <w:szCs w:val="26"/>
        </w:rPr>
        <w:t xml:space="preserve"> học phần I môn những nguyên lý cơ bản của chủ nghĩa Mác – Lênin mà Khoa và </w:t>
      </w:r>
      <w:r w:rsidR="00255655">
        <w:rPr>
          <w:sz w:val="26"/>
          <w:szCs w:val="26"/>
        </w:rPr>
        <w:t xml:space="preserve">Tổ bộ môn đã phân công cho tôi giảng dạy trong học kì I của hệ Cao </w:t>
      </w:r>
      <w:bookmarkStart w:id="0" w:name="_GoBack"/>
      <w:bookmarkEnd w:id="0"/>
      <w:r w:rsidR="00255655">
        <w:rPr>
          <w:sz w:val="26"/>
          <w:szCs w:val="26"/>
        </w:rPr>
        <w:t>Đẳng Kỹ thuật tại trường.</w:t>
      </w:r>
    </w:p>
    <w:tbl>
      <w:tblPr>
        <w:tblStyle w:val="TableGrid"/>
        <w:tblpPr w:leftFromText="180" w:rightFromText="180" w:vertAnchor="text" w:horzAnchor="margin" w:tblpXSpec="center" w:tblpY="19"/>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4"/>
      </w:tblGrid>
      <w:tr w:rsidR="00420C0E" w:rsidRPr="00155C52" w:rsidTr="00B80FE3">
        <w:trPr>
          <w:trHeight w:val="440"/>
        </w:trPr>
        <w:tc>
          <w:tcPr>
            <w:tcW w:w="9024" w:type="dxa"/>
            <w:vAlign w:val="center"/>
          </w:tcPr>
          <w:p w:rsidR="00420C0E" w:rsidRPr="00155C52" w:rsidRDefault="00420C0E" w:rsidP="00B80FE3">
            <w:pPr>
              <w:spacing w:line="360" w:lineRule="auto"/>
              <w:jc w:val="center"/>
              <w:rPr>
                <w:sz w:val="26"/>
                <w:szCs w:val="26"/>
              </w:rPr>
            </w:pPr>
            <w:r w:rsidRPr="00155C52">
              <w:rPr>
                <w:sz w:val="26"/>
                <w:szCs w:val="26"/>
              </w:rPr>
              <w:t>NCS</w:t>
            </w:r>
            <w:r w:rsidR="00B80FE3">
              <w:rPr>
                <w:sz w:val="26"/>
                <w:szCs w:val="26"/>
              </w:rPr>
              <w:t>.</w:t>
            </w:r>
            <w:r w:rsidRPr="00155C52">
              <w:rPr>
                <w:sz w:val="26"/>
                <w:szCs w:val="26"/>
              </w:rPr>
              <w:t xml:space="preserve"> Triết học. Phó khoa  Lý Luận Chính Trị</w:t>
            </w:r>
          </w:p>
        </w:tc>
      </w:tr>
    </w:tbl>
    <w:p w:rsidR="009124A4" w:rsidRPr="00155C52" w:rsidRDefault="001238D6" w:rsidP="0063716E">
      <w:pPr>
        <w:pStyle w:val="ListParagraph"/>
        <w:numPr>
          <w:ilvl w:val="0"/>
          <w:numId w:val="4"/>
        </w:numPr>
        <w:spacing w:line="360" w:lineRule="auto"/>
        <w:ind w:left="360"/>
        <w:jc w:val="both"/>
        <w:rPr>
          <w:b/>
          <w:color w:val="000000" w:themeColor="text1"/>
          <w:sz w:val="26"/>
          <w:szCs w:val="26"/>
        </w:rPr>
      </w:pPr>
      <w:r w:rsidRPr="00155C52">
        <w:rPr>
          <w:b/>
          <w:color w:val="000000" w:themeColor="text1"/>
          <w:sz w:val="26"/>
          <w:szCs w:val="26"/>
        </w:rPr>
        <w:lastRenderedPageBreak/>
        <w:t xml:space="preserve">Thực trạng </w:t>
      </w:r>
      <w:r w:rsidR="005C3887" w:rsidRPr="00155C52">
        <w:rPr>
          <w:b/>
          <w:color w:val="000000" w:themeColor="text1"/>
          <w:sz w:val="26"/>
          <w:szCs w:val="26"/>
        </w:rPr>
        <w:t>dạy và</w:t>
      </w:r>
      <w:r w:rsidR="003E4EED" w:rsidRPr="00155C52">
        <w:rPr>
          <w:b/>
          <w:color w:val="000000" w:themeColor="text1"/>
          <w:sz w:val="26"/>
          <w:szCs w:val="26"/>
        </w:rPr>
        <w:t xml:space="preserve"> học</w:t>
      </w:r>
      <w:r w:rsidR="005C3887" w:rsidRPr="00155C52">
        <w:rPr>
          <w:b/>
          <w:color w:val="000000" w:themeColor="text1"/>
          <w:sz w:val="26"/>
          <w:szCs w:val="26"/>
        </w:rPr>
        <w:t xml:space="preserve"> </w:t>
      </w:r>
      <w:r w:rsidRPr="00155C52">
        <w:rPr>
          <w:b/>
          <w:color w:val="000000" w:themeColor="text1"/>
          <w:sz w:val="26"/>
          <w:szCs w:val="26"/>
        </w:rPr>
        <w:t xml:space="preserve">môn những nguyên lý cơ bản của chủ nghĩa </w:t>
      </w:r>
      <w:r w:rsidR="003C5E1E" w:rsidRPr="00155C52">
        <w:rPr>
          <w:b/>
          <w:color w:val="000000" w:themeColor="text1"/>
          <w:sz w:val="26"/>
          <w:szCs w:val="26"/>
        </w:rPr>
        <w:t>M</w:t>
      </w:r>
      <w:r w:rsidRPr="00155C52">
        <w:rPr>
          <w:b/>
          <w:color w:val="000000" w:themeColor="text1"/>
          <w:sz w:val="26"/>
          <w:szCs w:val="26"/>
        </w:rPr>
        <w:t>ác – Lênin hiện nay</w:t>
      </w:r>
    </w:p>
    <w:p w:rsidR="00030EE1" w:rsidRPr="00155C52" w:rsidRDefault="00155C52" w:rsidP="0063716E">
      <w:pPr>
        <w:pStyle w:val="ListParagraph"/>
        <w:tabs>
          <w:tab w:val="left" w:pos="720"/>
        </w:tabs>
        <w:spacing w:line="360" w:lineRule="auto"/>
        <w:ind w:left="0"/>
        <w:jc w:val="both"/>
        <w:rPr>
          <w:i/>
          <w:color w:val="000000" w:themeColor="text1"/>
          <w:sz w:val="26"/>
          <w:szCs w:val="26"/>
        </w:rPr>
      </w:pPr>
      <w:r>
        <w:rPr>
          <w:i/>
          <w:color w:val="000000" w:themeColor="text1"/>
          <w:sz w:val="26"/>
          <w:szCs w:val="26"/>
        </w:rPr>
        <w:tab/>
      </w:r>
      <w:r w:rsidR="00030EE1" w:rsidRPr="00155C52">
        <w:rPr>
          <w:i/>
          <w:color w:val="000000" w:themeColor="text1"/>
          <w:sz w:val="26"/>
          <w:szCs w:val="26"/>
        </w:rPr>
        <w:t xml:space="preserve">Thứ nhất, về đội </w:t>
      </w:r>
      <w:proofErr w:type="gramStart"/>
      <w:r w:rsidR="00030EE1" w:rsidRPr="00155C52">
        <w:rPr>
          <w:i/>
          <w:color w:val="000000" w:themeColor="text1"/>
          <w:sz w:val="26"/>
          <w:szCs w:val="26"/>
        </w:rPr>
        <w:t>ngũ</w:t>
      </w:r>
      <w:proofErr w:type="gramEnd"/>
      <w:r w:rsidR="00030EE1" w:rsidRPr="00155C52">
        <w:rPr>
          <w:i/>
          <w:color w:val="000000" w:themeColor="text1"/>
          <w:sz w:val="26"/>
          <w:szCs w:val="26"/>
        </w:rPr>
        <w:t xml:space="preserve"> giảng viên</w:t>
      </w:r>
    </w:p>
    <w:p w:rsidR="008C09BB" w:rsidRPr="00155C52" w:rsidRDefault="00030EE1" w:rsidP="0063716E">
      <w:pPr>
        <w:spacing w:line="360" w:lineRule="auto"/>
        <w:ind w:firstLine="720"/>
        <w:jc w:val="both"/>
        <w:rPr>
          <w:color w:val="000000" w:themeColor="text1"/>
          <w:sz w:val="26"/>
          <w:szCs w:val="26"/>
        </w:rPr>
      </w:pPr>
      <w:r w:rsidRPr="00155C52">
        <w:rPr>
          <w:color w:val="000000" w:themeColor="text1"/>
          <w:sz w:val="26"/>
          <w:szCs w:val="26"/>
        </w:rPr>
        <w:t xml:space="preserve">Trước hết, cần nhận thấy được đội </w:t>
      </w:r>
      <w:proofErr w:type="gramStart"/>
      <w:r w:rsidRPr="00155C52">
        <w:rPr>
          <w:color w:val="000000" w:themeColor="text1"/>
          <w:sz w:val="26"/>
          <w:szCs w:val="26"/>
        </w:rPr>
        <w:t>ngũ</w:t>
      </w:r>
      <w:proofErr w:type="gramEnd"/>
      <w:r w:rsidRPr="00155C52">
        <w:rPr>
          <w:color w:val="000000" w:themeColor="text1"/>
          <w:sz w:val="26"/>
          <w:szCs w:val="26"/>
        </w:rPr>
        <w:t xml:space="preserve"> giảng viên là nhân tố quyết định</w:t>
      </w:r>
      <w:r w:rsidR="00AF0665" w:rsidRPr="00155C52">
        <w:rPr>
          <w:color w:val="000000" w:themeColor="text1"/>
          <w:sz w:val="26"/>
          <w:szCs w:val="26"/>
        </w:rPr>
        <w:t xml:space="preserve"> đến hiệu quả, chất lượng đào tạo các môn lý luận chính trị. </w:t>
      </w:r>
      <w:proofErr w:type="gramStart"/>
      <w:r w:rsidR="00AF0665" w:rsidRPr="00155C52">
        <w:rPr>
          <w:color w:val="000000" w:themeColor="text1"/>
          <w:sz w:val="26"/>
          <w:szCs w:val="26"/>
        </w:rPr>
        <w:t xml:space="preserve">Chính cách giảng dạy </w:t>
      </w:r>
      <w:r w:rsidR="00D60A69" w:rsidRPr="00155C52">
        <w:rPr>
          <w:color w:val="000000" w:themeColor="text1"/>
          <w:sz w:val="26"/>
          <w:szCs w:val="26"/>
        </w:rPr>
        <w:t>của</w:t>
      </w:r>
      <w:r w:rsidR="00AF0665" w:rsidRPr="00155C52">
        <w:rPr>
          <w:color w:val="000000" w:themeColor="text1"/>
          <w:sz w:val="26"/>
          <w:szCs w:val="26"/>
        </w:rPr>
        <w:t xml:space="preserve"> thầy cô sẽ là nhân tố quyết định đến nguồn cảm hứng học tập của sinh viên, lôi cuốn người học tham gia tích cực vào việc chuẩn bị tốt nội dung thảo luận môn học.</w:t>
      </w:r>
      <w:proofErr w:type="gramEnd"/>
      <w:r w:rsidR="00AF0665" w:rsidRPr="00155C52">
        <w:rPr>
          <w:color w:val="000000" w:themeColor="text1"/>
          <w:sz w:val="26"/>
          <w:szCs w:val="26"/>
        </w:rPr>
        <w:t xml:space="preserve"> </w:t>
      </w:r>
      <w:r w:rsidR="008C09BB" w:rsidRPr="00155C52">
        <w:rPr>
          <w:color w:val="000000" w:themeColor="text1"/>
          <w:sz w:val="26"/>
          <w:szCs w:val="26"/>
        </w:rPr>
        <w:t xml:space="preserve"> </w:t>
      </w:r>
    </w:p>
    <w:p w:rsidR="00030EE1" w:rsidRPr="00155C52" w:rsidRDefault="00034613" w:rsidP="0063716E">
      <w:pPr>
        <w:spacing w:line="360" w:lineRule="auto"/>
        <w:ind w:firstLine="720"/>
        <w:jc w:val="both"/>
        <w:rPr>
          <w:color w:val="000000" w:themeColor="text1"/>
          <w:sz w:val="26"/>
          <w:szCs w:val="26"/>
        </w:rPr>
      </w:pPr>
      <w:r w:rsidRPr="00155C52">
        <w:rPr>
          <w:color w:val="000000" w:themeColor="text1"/>
          <w:sz w:val="26"/>
          <w:szCs w:val="26"/>
        </w:rPr>
        <w:t>Có thể thấy rằng</w:t>
      </w:r>
      <w:r w:rsidR="00AF0665" w:rsidRPr="00155C52">
        <w:rPr>
          <w:color w:val="000000" w:themeColor="text1"/>
          <w:sz w:val="26"/>
          <w:szCs w:val="26"/>
        </w:rPr>
        <w:t xml:space="preserve">, hiện nay khi giảng dạy các </w:t>
      </w:r>
      <w:proofErr w:type="gramStart"/>
      <w:r w:rsidR="00AF0665" w:rsidRPr="00155C52">
        <w:rPr>
          <w:color w:val="000000" w:themeColor="text1"/>
          <w:sz w:val="26"/>
          <w:szCs w:val="26"/>
        </w:rPr>
        <w:t>môn  lý</w:t>
      </w:r>
      <w:proofErr w:type="gramEnd"/>
      <w:r w:rsidR="00AF0665" w:rsidRPr="00155C52">
        <w:rPr>
          <w:color w:val="000000" w:themeColor="text1"/>
          <w:sz w:val="26"/>
          <w:szCs w:val="26"/>
        </w:rPr>
        <w:t xml:space="preserve"> luận chính trị, trong đó có môn những nguyên lý cơ bản của chủ nghĩa Mác – Lênin,</w:t>
      </w:r>
      <w:r w:rsidRPr="00155C52">
        <w:rPr>
          <w:color w:val="000000" w:themeColor="text1"/>
          <w:sz w:val="26"/>
          <w:szCs w:val="26"/>
        </w:rPr>
        <w:t xml:space="preserve"> bên cạnh những giảng viên có sự đầu tư giảng dạy nghiêm túc, luôn chịu khó học tập, nghiên cứu, sử dụng linh hoạt nhiều phương pháp giảng dạy, ứng dụng công nghệ thông tin trong dạy học để cho giờ học sinh động.</w:t>
      </w:r>
      <w:r w:rsidR="00AF0665" w:rsidRPr="00155C52">
        <w:rPr>
          <w:color w:val="000000" w:themeColor="text1"/>
          <w:sz w:val="26"/>
          <w:szCs w:val="26"/>
        </w:rPr>
        <w:t xml:space="preserve"> </w:t>
      </w:r>
      <w:r w:rsidRPr="00155C52">
        <w:rPr>
          <w:color w:val="000000" w:themeColor="text1"/>
          <w:sz w:val="26"/>
          <w:szCs w:val="26"/>
        </w:rPr>
        <w:t>Đ</w:t>
      </w:r>
      <w:r w:rsidR="00AF0665" w:rsidRPr="00155C52">
        <w:rPr>
          <w:color w:val="000000" w:themeColor="text1"/>
          <w:sz w:val="26"/>
          <w:szCs w:val="26"/>
        </w:rPr>
        <w:t>a phần giảng viên vẫn sử dụng phương pháp giảng dạy truyền thống, “thầy đọc trò chép”, nặng về lý luận hàn lâm, độc thoại là chủ yếu, ít gắn với thực tiễn</w:t>
      </w:r>
      <w:r w:rsidR="00136D29" w:rsidRPr="00155C52">
        <w:rPr>
          <w:color w:val="000000" w:themeColor="text1"/>
          <w:sz w:val="26"/>
          <w:szCs w:val="26"/>
        </w:rPr>
        <w:t>, dễ gây buồn ngủ cho sinh viên, nên nhiều khi đến giờ học giảng viên dễ trở thành “tiến sĩ gây mê” trên lớp học, thầy giảng mặc thầy còn trò ngủ thường xuyên trong giờ học.</w:t>
      </w:r>
    </w:p>
    <w:p w:rsidR="00136D29" w:rsidRPr="00155C52" w:rsidRDefault="00136D29" w:rsidP="0063716E">
      <w:pPr>
        <w:spacing w:line="360" w:lineRule="auto"/>
        <w:ind w:firstLine="720"/>
        <w:jc w:val="both"/>
        <w:rPr>
          <w:color w:val="000000" w:themeColor="text1"/>
          <w:sz w:val="26"/>
          <w:szCs w:val="26"/>
        </w:rPr>
      </w:pPr>
      <w:r w:rsidRPr="00155C52">
        <w:rPr>
          <w:color w:val="000000" w:themeColor="text1"/>
          <w:sz w:val="26"/>
          <w:szCs w:val="26"/>
        </w:rPr>
        <w:t xml:space="preserve">Như vậy, có thể khẳng định: những hạn chế của đội </w:t>
      </w:r>
      <w:proofErr w:type="gramStart"/>
      <w:r w:rsidRPr="00155C52">
        <w:rPr>
          <w:color w:val="000000" w:themeColor="text1"/>
          <w:sz w:val="26"/>
          <w:szCs w:val="26"/>
        </w:rPr>
        <w:t>ngũ  giảng</w:t>
      </w:r>
      <w:proofErr w:type="gramEnd"/>
      <w:r w:rsidRPr="00155C52">
        <w:rPr>
          <w:color w:val="000000" w:themeColor="text1"/>
          <w:sz w:val="26"/>
          <w:szCs w:val="26"/>
        </w:rPr>
        <w:t xml:space="preserve"> viên dạy</w:t>
      </w:r>
      <w:r w:rsidR="008C09BB" w:rsidRPr="00155C52">
        <w:rPr>
          <w:color w:val="000000" w:themeColor="text1"/>
          <w:sz w:val="26"/>
          <w:szCs w:val="26"/>
        </w:rPr>
        <w:t xml:space="preserve"> các môn lý luận chính trị</w:t>
      </w:r>
      <w:r w:rsidRPr="00155C52">
        <w:rPr>
          <w:color w:val="000000" w:themeColor="text1"/>
          <w:sz w:val="26"/>
          <w:szCs w:val="26"/>
        </w:rPr>
        <w:t xml:space="preserve">  ở trường </w:t>
      </w:r>
      <w:r w:rsidR="008C09BB" w:rsidRPr="00155C52">
        <w:rPr>
          <w:color w:val="000000" w:themeColor="text1"/>
          <w:sz w:val="26"/>
          <w:szCs w:val="26"/>
        </w:rPr>
        <w:t xml:space="preserve">Lý Tự Trọng là trong quá trình giảng dạy, giảng viên chưa đặt ra yêu cầu cao đối với sinh viên, việc xây dựng, tổ chức, hướng dẫn phương pháp học tập cho sinh viên chưa được chú trọng, chưa khai thác hết khả năng tư duy, phản biện trong sinh viên. Điều đó làm cho sinh viên ít quan tâm đến môn lý luận chính trị và học </w:t>
      </w:r>
      <w:proofErr w:type="gramStart"/>
      <w:r w:rsidR="008C09BB" w:rsidRPr="00155C52">
        <w:rPr>
          <w:color w:val="000000" w:themeColor="text1"/>
          <w:sz w:val="26"/>
          <w:szCs w:val="26"/>
        </w:rPr>
        <w:t>theo</w:t>
      </w:r>
      <w:proofErr w:type="gramEnd"/>
      <w:r w:rsidR="008C09BB" w:rsidRPr="00155C52">
        <w:rPr>
          <w:color w:val="000000" w:themeColor="text1"/>
          <w:sz w:val="26"/>
          <w:szCs w:val="26"/>
        </w:rPr>
        <w:t xml:space="preserve"> kiểu đối phó và ảnh hưởng không nhỏ đến chất lượng đào tạo các môn lý luận chính trị.</w:t>
      </w:r>
    </w:p>
    <w:p w:rsidR="001238D6" w:rsidRPr="00155C52" w:rsidRDefault="00034613" w:rsidP="0063716E">
      <w:pPr>
        <w:spacing w:line="360" w:lineRule="auto"/>
        <w:ind w:firstLine="720"/>
        <w:jc w:val="both"/>
        <w:rPr>
          <w:i/>
          <w:color w:val="000000" w:themeColor="text1"/>
          <w:sz w:val="26"/>
          <w:szCs w:val="26"/>
        </w:rPr>
      </w:pPr>
      <w:r w:rsidRPr="00155C52">
        <w:rPr>
          <w:i/>
          <w:color w:val="000000" w:themeColor="text1"/>
          <w:sz w:val="26"/>
          <w:szCs w:val="26"/>
        </w:rPr>
        <w:t>Thứ hai, về phía sinh viên</w:t>
      </w:r>
    </w:p>
    <w:p w:rsidR="00BF589E" w:rsidRPr="00155C52" w:rsidRDefault="001238D6" w:rsidP="0063716E">
      <w:pPr>
        <w:spacing w:line="360" w:lineRule="auto"/>
        <w:ind w:firstLine="720"/>
        <w:jc w:val="both"/>
        <w:rPr>
          <w:sz w:val="26"/>
          <w:szCs w:val="26"/>
        </w:rPr>
      </w:pPr>
      <w:r w:rsidRPr="00155C52">
        <w:rPr>
          <w:color w:val="000000" w:themeColor="text1"/>
          <w:sz w:val="26"/>
          <w:szCs w:val="26"/>
        </w:rPr>
        <w:t xml:space="preserve">Đào tạo </w:t>
      </w:r>
      <w:proofErr w:type="gramStart"/>
      <w:r w:rsidRPr="00155C52">
        <w:rPr>
          <w:color w:val="000000" w:themeColor="text1"/>
          <w:sz w:val="26"/>
          <w:szCs w:val="26"/>
        </w:rPr>
        <w:t>theo</w:t>
      </w:r>
      <w:proofErr w:type="gramEnd"/>
      <w:r w:rsidRPr="00155C52">
        <w:rPr>
          <w:color w:val="000000" w:themeColor="text1"/>
          <w:sz w:val="26"/>
          <w:szCs w:val="26"/>
        </w:rPr>
        <w:t xml:space="preserve"> hệ thống tín chỉ</w:t>
      </w:r>
      <w:r w:rsidR="00FB6DB6" w:rsidRPr="00155C52">
        <w:rPr>
          <w:color w:val="000000" w:themeColor="text1"/>
          <w:sz w:val="26"/>
          <w:szCs w:val="26"/>
        </w:rPr>
        <w:t xml:space="preserve"> ở trường hiện nay</w:t>
      </w:r>
      <w:r w:rsidRPr="00155C52">
        <w:rPr>
          <w:color w:val="000000" w:themeColor="text1"/>
          <w:sz w:val="26"/>
          <w:szCs w:val="26"/>
        </w:rPr>
        <w:t xml:space="preserve"> là phương thức đào tạo tiên tiến</w:t>
      </w:r>
      <w:r w:rsidR="006B14B3" w:rsidRPr="00155C52">
        <w:rPr>
          <w:color w:val="000000" w:themeColor="text1"/>
          <w:sz w:val="26"/>
          <w:szCs w:val="26"/>
        </w:rPr>
        <w:t>,</w:t>
      </w:r>
      <w:r w:rsidRPr="00155C52">
        <w:rPr>
          <w:color w:val="000000" w:themeColor="text1"/>
          <w:sz w:val="26"/>
          <w:szCs w:val="26"/>
        </w:rPr>
        <w:t xml:space="preserve"> </w:t>
      </w:r>
      <w:r w:rsidR="00FB6DB6" w:rsidRPr="00155C52">
        <w:rPr>
          <w:color w:val="000000" w:themeColor="text1"/>
          <w:sz w:val="26"/>
          <w:szCs w:val="26"/>
        </w:rPr>
        <w:t>xác định lấy người học làm trung tâm trong việ</w:t>
      </w:r>
      <w:r w:rsidR="006B14B3" w:rsidRPr="00155C52">
        <w:rPr>
          <w:color w:val="000000" w:themeColor="text1"/>
          <w:sz w:val="26"/>
          <w:szCs w:val="26"/>
        </w:rPr>
        <w:t>c phát huy tính tự học của mình. Bên cạnh</w:t>
      </w:r>
      <w:r w:rsidR="00FB6DB6" w:rsidRPr="00155C52">
        <w:rPr>
          <w:color w:val="000000" w:themeColor="text1"/>
          <w:sz w:val="26"/>
          <w:szCs w:val="26"/>
        </w:rPr>
        <w:t xml:space="preserve"> kiến thức </w:t>
      </w:r>
      <w:r w:rsidR="006B14B3" w:rsidRPr="00155C52">
        <w:rPr>
          <w:color w:val="000000" w:themeColor="text1"/>
          <w:sz w:val="26"/>
          <w:szCs w:val="26"/>
        </w:rPr>
        <w:t>học</w:t>
      </w:r>
      <w:r w:rsidR="00FB6DB6" w:rsidRPr="00155C52">
        <w:rPr>
          <w:color w:val="000000" w:themeColor="text1"/>
          <w:sz w:val="26"/>
          <w:szCs w:val="26"/>
        </w:rPr>
        <w:t xml:space="preserve"> trên lớp thì sinh viên phải tự học, tự nghiên cứu tài liệu thêm ngoài giờ giảng, điều đó đòi hỏi sinh viên không thể thụ động tiếp cận kiến thức từ một phía</w:t>
      </w:r>
      <w:r w:rsidR="00175181" w:rsidRPr="00155C52">
        <w:rPr>
          <w:color w:val="000000" w:themeColor="text1"/>
          <w:sz w:val="26"/>
          <w:szCs w:val="26"/>
        </w:rPr>
        <w:t>, làm cho sinh viên phải luôn tự ý thức được việc chuẩn bị tài liệu trước và sau khi lên lớp</w:t>
      </w:r>
      <w:r w:rsidR="00BF589E" w:rsidRPr="00155C52">
        <w:rPr>
          <w:b/>
          <w:sz w:val="26"/>
          <w:szCs w:val="26"/>
        </w:rPr>
        <w:t xml:space="preserve"> </w:t>
      </w:r>
      <w:r w:rsidR="00175181" w:rsidRPr="00155C52">
        <w:rPr>
          <w:sz w:val="26"/>
          <w:szCs w:val="26"/>
        </w:rPr>
        <w:t>cũng như quản lý quá trình tự học của mình.</w:t>
      </w:r>
    </w:p>
    <w:p w:rsidR="006237F8" w:rsidRPr="00155C52" w:rsidRDefault="003C5E1E" w:rsidP="0063716E">
      <w:pPr>
        <w:spacing w:line="360" w:lineRule="auto"/>
        <w:ind w:firstLine="720"/>
        <w:jc w:val="both"/>
        <w:rPr>
          <w:sz w:val="26"/>
          <w:szCs w:val="26"/>
        </w:rPr>
      </w:pPr>
      <w:r w:rsidRPr="00155C52">
        <w:rPr>
          <w:sz w:val="26"/>
          <w:szCs w:val="26"/>
        </w:rPr>
        <w:t>Bước vào năm thứ nhất của hệ Cao Đẳng kỹ thuật, m</w:t>
      </w:r>
      <w:r w:rsidR="00EB32A3" w:rsidRPr="00155C52">
        <w:rPr>
          <w:sz w:val="26"/>
          <w:szCs w:val="26"/>
        </w:rPr>
        <w:t>ôn Những nguyên lý cơ bản của chủ nghĩa Mác – Lênin là một môn học “mới” và thường xuyên được gọi là một môn học “trừu tượ</w:t>
      </w:r>
      <w:r w:rsidR="00792495" w:rsidRPr="00155C52">
        <w:rPr>
          <w:sz w:val="26"/>
          <w:szCs w:val="26"/>
        </w:rPr>
        <w:t>ng”, “không hiểu là bình thường</w:t>
      </w:r>
      <w:r w:rsidR="00EB32A3" w:rsidRPr="00155C52">
        <w:rPr>
          <w:sz w:val="26"/>
          <w:szCs w:val="26"/>
        </w:rPr>
        <w:t xml:space="preserve">” mà những sinh viên đã học rồi hay nói vui với </w:t>
      </w:r>
      <w:r w:rsidR="00EB32A3" w:rsidRPr="00155C52">
        <w:rPr>
          <w:sz w:val="26"/>
          <w:szCs w:val="26"/>
        </w:rPr>
        <w:lastRenderedPageBreak/>
        <w:t>nhau.</w:t>
      </w:r>
      <w:r w:rsidR="006237F8" w:rsidRPr="00155C52">
        <w:rPr>
          <w:sz w:val="26"/>
          <w:szCs w:val="26"/>
        </w:rPr>
        <w:t xml:space="preserve"> </w:t>
      </w:r>
      <w:proofErr w:type="gramStart"/>
      <w:r w:rsidR="006237F8" w:rsidRPr="00155C52">
        <w:rPr>
          <w:sz w:val="26"/>
          <w:szCs w:val="26"/>
        </w:rPr>
        <w:t>Tuy nhiên, trong quá trình học, sinh viên cơ bản đã có nhận thức tốt về</w:t>
      </w:r>
      <w:r w:rsidR="00A42968" w:rsidRPr="00155C52">
        <w:rPr>
          <w:sz w:val="26"/>
          <w:szCs w:val="26"/>
        </w:rPr>
        <w:t xml:space="preserve"> đặc điểm, yêu cầu của môn học, </w:t>
      </w:r>
      <w:r w:rsidR="006237F8" w:rsidRPr="00155C52">
        <w:rPr>
          <w:sz w:val="26"/>
          <w:szCs w:val="26"/>
        </w:rPr>
        <w:t>vị trí, vai trò của</w:t>
      </w:r>
      <w:r w:rsidR="00A42968" w:rsidRPr="00155C52">
        <w:rPr>
          <w:sz w:val="26"/>
          <w:szCs w:val="26"/>
        </w:rPr>
        <w:t xml:space="preserve"> môn học cho dù đây không phải là môn chuyên ngành.</w:t>
      </w:r>
      <w:proofErr w:type="gramEnd"/>
      <w:r w:rsidR="00A42968" w:rsidRPr="00155C52">
        <w:rPr>
          <w:sz w:val="26"/>
          <w:szCs w:val="26"/>
        </w:rPr>
        <w:t xml:space="preserve"> </w:t>
      </w:r>
      <w:proofErr w:type="gramStart"/>
      <w:r w:rsidR="00A42968" w:rsidRPr="00155C52">
        <w:rPr>
          <w:sz w:val="26"/>
          <w:szCs w:val="26"/>
        </w:rPr>
        <w:t>V</w:t>
      </w:r>
      <w:r w:rsidR="006237F8" w:rsidRPr="00155C52">
        <w:rPr>
          <w:sz w:val="26"/>
          <w:szCs w:val="26"/>
        </w:rPr>
        <w:t>iệc</w:t>
      </w:r>
      <w:r w:rsidR="00EB7152" w:rsidRPr="00155C52">
        <w:rPr>
          <w:sz w:val="26"/>
          <w:szCs w:val="26"/>
        </w:rPr>
        <w:t xml:space="preserve"> xây dựng kế hoạch thảo luận nhóm, tự học, tự nghiên cứu đã góp phần nâng cao hoạt động trí tuệ của sinh viên trong việc tìm hiểu tri thức mới.</w:t>
      </w:r>
      <w:proofErr w:type="gramEnd"/>
      <w:r w:rsidR="00EB7152" w:rsidRPr="00155C52">
        <w:rPr>
          <w:sz w:val="26"/>
          <w:szCs w:val="26"/>
        </w:rPr>
        <w:t xml:space="preserve"> Đ</w:t>
      </w:r>
      <w:r w:rsidR="006237F8" w:rsidRPr="00155C52">
        <w:rPr>
          <w:sz w:val="26"/>
          <w:szCs w:val="26"/>
        </w:rPr>
        <w:t>ồng thời</w:t>
      </w:r>
      <w:r w:rsidR="00EB7152" w:rsidRPr="00155C52">
        <w:rPr>
          <w:sz w:val="26"/>
          <w:szCs w:val="26"/>
        </w:rPr>
        <w:t>,</w:t>
      </w:r>
      <w:r w:rsidR="006237F8" w:rsidRPr="00155C52">
        <w:rPr>
          <w:sz w:val="26"/>
          <w:szCs w:val="26"/>
        </w:rPr>
        <w:t xml:space="preserve"> sinh viên bước đầu cũng đã phát triển được tư duy độc lập, sáng tạo, vận dụng những vấn đề do thực tiễn đặt ra một cách khoa học</w:t>
      </w:r>
    </w:p>
    <w:p w:rsidR="001A25F4" w:rsidRPr="00155C52" w:rsidRDefault="001A25F4" w:rsidP="0063716E">
      <w:pPr>
        <w:spacing w:line="360" w:lineRule="auto"/>
        <w:ind w:firstLine="720"/>
        <w:jc w:val="both"/>
        <w:rPr>
          <w:sz w:val="26"/>
          <w:szCs w:val="26"/>
        </w:rPr>
      </w:pPr>
      <w:proofErr w:type="gramStart"/>
      <w:r w:rsidRPr="00155C52">
        <w:rPr>
          <w:sz w:val="26"/>
          <w:szCs w:val="26"/>
        </w:rPr>
        <w:t>Rất nhiều lớp sinh viên</w:t>
      </w:r>
      <w:r w:rsidR="00A016D2" w:rsidRPr="00155C52">
        <w:rPr>
          <w:sz w:val="26"/>
          <w:szCs w:val="26"/>
        </w:rPr>
        <w:t xml:space="preserve"> đã chủ động tìm hiểu được đặc điểm, yêu cầu của môn học, những thuận lợi, khó khăn trong quá trình học tập.</w:t>
      </w:r>
      <w:proofErr w:type="gramEnd"/>
      <w:r w:rsidR="00A016D2" w:rsidRPr="00155C52">
        <w:rPr>
          <w:sz w:val="26"/>
          <w:szCs w:val="26"/>
        </w:rPr>
        <w:t xml:space="preserve"> Qua đó các em</w:t>
      </w:r>
      <w:r w:rsidRPr="00155C52">
        <w:rPr>
          <w:sz w:val="26"/>
          <w:szCs w:val="26"/>
        </w:rPr>
        <w:t xml:space="preserve"> đã tự giác lập thành nhóm và soạn những đề tài do giảng</w:t>
      </w:r>
      <w:r w:rsidR="00A016D2" w:rsidRPr="00155C52">
        <w:rPr>
          <w:sz w:val="26"/>
          <w:szCs w:val="26"/>
        </w:rPr>
        <w:t xml:space="preserve"> viên giao cho vào mổi buổi học. </w:t>
      </w:r>
      <w:proofErr w:type="gramStart"/>
      <w:r w:rsidR="00A016D2" w:rsidRPr="00155C52">
        <w:rPr>
          <w:sz w:val="26"/>
          <w:szCs w:val="26"/>
        </w:rPr>
        <w:t xml:space="preserve">Đa phần sinh viên </w:t>
      </w:r>
      <w:r w:rsidR="00A42968" w:rsidRPr="00155C52">
        <w:rPr>
          <w:sz w:val="26"/>
          <w:szCs w:val="26"/>
        </w:rPr>
        <w:t>đều đạt kết quả tốt trong kì thi kết thúc môn học ở học phần I.</w:t>
      </w:r>
      <w:proofErr w:type="gramEnd"/>
    </w:p>
    <w:p w:rsidR="00030EE1" w:rsidRPr="00155C52" w:rsidRDefault="00030EE1" w:rsidP="0063716E">
      <w:pPr>
        <w:spacing w:line="360" w:lineRule="auto"/>
        <w:ind w:firstLine="720"/>
        <w:jc w:val="both"/>
        <w:rPr>
          <w:spacing w:val="-6"/>
          <w:sz w:val="26"/>
          <w:szCs w:val="26"/>
        </w:rPr>
      </w:pPr>
      <w:r w:rsidRPr="00155C52">
        <w:rPr>
          <w:spacing w:val="-6"/>
          <w:sz w:val="26"/>
          <w:szCs w:val="26"/>
        </w:rPr>
        <w:t>Tuy nhiên, bên cạnh những thành tựu đạt được</w:t>
      </w:r>
      <w:r w:rsidR="00792495" w:rsidRPr="00155C52">
        <w:rPr>
          <w:spacing w:val="-6"/>
          <w:sz w:val="26"/>
          <w:szCs w:val="26"/>
        </w:rPr>
        <w:t xml:space="preserve"> thì vẫn còn nhiều yếu tố cần quan tâm như:</w:t>
      </w:r>
    </w:p>
    <w:p w:rsidR="00EB32A3" w:rsidRDefault="00C25EA8" w:rsidP="0063716E">
      <w:pPr>
        <w:spacing w:line="360" w:lineRule="auto"/>
        <w:ind w:firstLine="720"/>
        <w:jc w:val="both"/>
        <w:rPr>
          <w:color w:val="000000" w:themeColor="text1"/>
          <w:sz w:val="26"/>
          <w:szCs w:val="26"/>
        </w:rPr>
      </w:pPr>
      <w:r w:rsidRPr="00155C52">
        <w:rPr>
          <w:color w:val="000000" w:themeColor="text1"/>
          <w:sz w:val="26"/>
          <w:szCs w:val="26"/>
        </w:rPr>
        <w:t>Bên cạnh một số sinh viên tích cực học</w:t>
      </w:r>
      <w:r w:rsidR="00EB32A3" w:rsidRPr="00155C52">
        <w:rPr>
          <w:color w:val="000000" w:themeColor="text1"/>
          <w:sz w:val="26"/>
          <w:szCs w:val="26"/>
        </w:rPr>
        <w:t>,</w:t>
      </w:r>
      <w:r w:rsidRPr="00155C52">
        <w:rPr>
          <w:color w:val="000000" w:themeColor="text1"/>
          <w:sz w:val="26"/>
          <w:szCs w:val="26"/>
        </w:rPr>
        <w:t xml:space="preserve"> phần nhiều các sinh viên năm thứ nhất, chưa quen nhiều với hình thức tự học, đọc trước tài liệu, khó hiểu một số thuật ngữ của môn học đều có cảm giác </w:t>
      </w:r>
      <w:r w:rsidR="00EB32A3" w:rsidRPr="00155C52">
        <w:rPr>
          <w:color w:val="000000" w:themeColor="text1"/>
          <w:sz w:val="26"/>
          <w:szCs w:val="26"/>
        </w:rPr>
        <w:t xml:space="preserve"> môn học Những nguyên lý cơ bản của chủ nghĩa  Mác – Lênin luôn là môn học khô khan, khó hiểu, không liên quan gì đến chuyên môn nghề nghiệp, hầu hết các em học chỉ để đối phó chứ không hứng thú với môn học, các em còn gặp khó khăn trong việc ghi chép, ghi nhớ, tái hiện kiến thức, nên kết quả học tập chưa cao. </w:t>
      </w:r>
      <w:r w:rsidR="00792495" w:rsidRPr="00155C52">
        <w:rPr>
          <w:color w:val="000000" w:themeColor="text1"/>
          <w:sz w:val="26"/>
          <w:szCs w:val="26"/>
        </w:rPr>
        <w:t xml:space="preserve">Học xong không biết vận dụng kiến thức đã học để giải quyết những vấn đề thực </w:t>
      </w:r>
      <w:proofErr w:type="gramStart"/>
      <w:r w:rsidR="00792495" w:rsidRPr="00155C52">
        <w:rPr>
          <w:color w:val="000000" w:themeColor="text1"/>
          <w:sz w:val="26"/>
          <w:szCs w:val="26"/>
        </w:rPr>
        <w:t>tiễn  cuộc</w:t>
      </w:r>
      <w:proofErr w:type="gramEnd"/>
      <w:r w:rsidR="00792495" w:rsidRPr="00155C52">
        <w:rPr>
          <w:color w:val="000000" w:themeColor="text1"/>
          <w:sz w:val="26"/>
          <w:szCs w:val="26"/>
        </w:rPr>
        <w:t xml:space="preserve"> sống đặt r</w:t>
      </w:r>
      <w:r w:rsidR="00CA07D0" w:rsidRPr="00155C52">
        <w:rPr>
          <w:color w:val="000000" w:themeColor="text1"/>
          <w:sz w:val="26"/>
          <w:szCs w:val="26"/>
        </w:rPr>
        <w:t>a. Từ đó dẫn đến nhận thức không đúng về những học thuyết, quan điểm của chủ nghĩa Mác – Lênin, tư tưởng Hồ Chí Minh và Đường lối cách mạng của Đảng Cộng sản Việt Nam</w:t>
      </w:r>
      <w:r w:rsidR="001A4927" w:rsidRPr="00155C52">
        <w:rPr>
          <w:color w:val="000000" w:themeColor="text1"/>
          <w:sz w:val="26"/>
          <w:szCs w:val="26"/>
        </w:rPr>
        <w:t xml:space="preserve">. </w:t>
      </w:r>
      <w:proofErr w:type="gramStart"/>
      <w:r w:rsidR="001A4927" w:rsidRPr="00155C52">
        <w:rPr>
          <w:color w:val="000000" w:themeColor="text1"/>
          <w:sz w:val="26"/>
          <w:szCs w:val="26"/>
        </w:rPr>
        <w:t>Vấn đề đặt ra là cần làm gì để tạo hứng thú học tập môn những nguyên lý cơ bản của chủ nghĩa Mác – Lênin tại trường hiện nay?</w:t>
      </w:r>
      <w:proofErr w:type="gramEnd"/>
    </w:p>
    <w:p w:rsidR="00EB32A3" w:rsidRPr="00155C52" w:rsidRDefault="00615AC8" w:rsidP="0063716E">
      <w:pPr>
        <w:pStyle w:val="ListParagraph"/>
        <w:numPr>
          <w:ilvl w:val="0"/>
          <w:numId w:val="4"/>
        </w:numPr>
        <w:spacing w:line="360" w:lineRule="auto"/>
        <w:ind w:left="360"/>
        <w:jc w:val="both"/>
        <w:rPr>
          <w:b/>
          <w:sz w:val="26"/>
          <w:szCs w:val="26"/>
        </w:rPr>
      </w:pPr>
      <w:r w:rsidRPr="00155C52">
        <w:rPr>
          <w:b/>
          <w:color w:val="000000" w:themeColor="text1"/>
          <w:sz w:val="26"/>
          <w:szCs w:val="26"/>
        </w:rPr>
        <w:t xml:space="preserve">Một số giải pháp </w:t>
      </w:r>
      <w:r w:rsidR="003C17CF" w:rsidRPr="00155C52">
        <w:rPr>
          <w:b/>
          <w:color w:val="000000" w:themeColor="text1"/>
          <w:sz w:val="26"/>
          <w:szCs w:val="26"/>
        </w:rPr>
        <w:t>để</w:t>
      </w:r>
      <w:r w:rsidR="008D2376" w:rsidRPr="00155C52">
        <w:rPr>
          <w:b/>
          <w:color w:val="000000" w:themeColor="text1"/>
          <w:sz w:val="26"/>
          <w:szCs w:val="26"/>
        </w:rPr>
        <w:t xml:space="preserve"> hoạt động</w:t>
      </w:r>
      <w:r w:rsidRPr="00155C52">
        <w:rPr>
          <w:b/>
          <w:color w:val="000000" w:themeColor="text1"/>
          <w:sz w:val="26"/>
          <w:szCs w:val="26"/>
        </w:rPr>
        <w:t xml:space="preserve"> </w:t>
      </w:r>
      <w:r w:rsidR="008D2376" w:rsidRPr="00155C52">
        <w:rPr>
          <w:b/>
          <w:color w:val="000000" w:themeColor="text1"/>
          <w:sz w:val="26"/>
          <w:szCs w:val="26"/>
        </w:rPr>
        <w:t>dạy học theo phương pháp tích cực đạt hiệu quả cao</w:t>
      </w:r>
    </w:p>
    <w:p w:rsidR="004E29D3" w:rsidRPr="00155C52" w:rsidRDefault="00155C52" w:rsidP="0063716E">
      <w:pPr>
        <w:tabs>
          <w:tab w:val="left" w:pos="720"/>
        </w:tabs>
        <w:spacing w:line="360" w:lineRule="auto"/>
        <w:rPr>
          <w:i/>
          <w:sz w:val="26"/>
          <w:szCs w:val="26"/>
        </w:rPr>
      </w:pPr>
      <w:r>
        <w:rPr>
          <w:color w:val="000000" w:themeColor="text1"/>
          <w:sz w:val="26"/>
          <w:szCs w:val="26"/>
        </w:rPr>
        <w:tab/>
      </w:r>
      <w:r w:rsidR="003A57BA" w:rsidRPr="00155C52">
        <w:rPr>
          <w:i/>
          <w:sz w:val="26"/>
          <w:szCs w:val="26"/>
        </w:rPr>
        <w:t>*</w:t>
      </w:r>
      <w:r w:rsidR="00615AC8" w:rsidRPr="00155C52">
        <w:rPr>
          <w:i/>
          <w:sz w:val="26"/>
          <w:szCs w:val="26"/>
        </w:rPr>
        <w:t xml:space="preserve"> </w:t>
      </w:r>
      <w:proofErr w:type="gramStart"/>
      <w:r w:rsidR="003A57BA" w:rsidRPr="00155C52">
        <w:rPr>
          <w:i/>
          <w:sz w:val="26"/>
          <w:szCs w:val="26"/>
        </w:rPr>
        <w:t>về</w:t>
      </w:r>
      <w:proofErr w:type="gramEnd"/>
      <w:r w:rsidR="003A57BA" w:rsidRPr="00155C52">
        <w:rPr>
          <w:i/>
          <w:sz w:val="26"/>
          <w:szCs w:val="26"/>
        </w:rPr>
        <w:t xml:space="preserve"> phía giảng viên</w:t>
      </w:r>
    </w:p>
    <w:p w:rsidR="00823543" w:rsidRPr="00155C52" w:rsidRDefault="00155C52" w:rsidP="0063716E">
      <w:pPr>
        <w:tabs>
          <w:tab w:val="left" w:pos="720"/>
          <w:tab w:val="center" w:pos="1920"/>
          <w:tab w:val="center" w:pos="7320"/>
        </w:tabs>
        <w:spacing w:line="360" w:lineRule="auto"/>
        <w:jc w:val="both"/>
        <w:rPr>
          <w:i/>
          <w:spacing w:val="-6"/>
          <w:sz w:val="26"/>
          <w:szCs w:val="26"/>
        </w:rPr>
      </w:pPr>
      <w:r>
        <w:rPr>
          <w:i/>
          <w:sz w:val="26"/>
          <w:szCs w:val="26"/>
        </w:rPr>
        <w:tab/>
      </w:r>
      <w:r w:rsidR="003A57BA" w:rsidRPr="00155C52">
        <w:rPr>
          <w:i/>
          <w:spacing w:val="-6"/>
          <w:sz w:val="26"/>
          <w:szCs w:val="26"/>
        </w:rPr>
        <w:t>Thứ nhất</w:t>
      </w:r>
      <w:r w:rsidR="007E48FC" w:rsidRPr="00155C52">
        <w:rPr>
          <w:i/>
          <w:spacing w:val="-6"/>
          <w:sz w:val="26"/>
          <w:szCs w:val="26"/>
        </w:rPr>
        <w:t xml:space="preserve">, </w:t>
      </w:r>
      <w:r w:rsidR="0074149D" w:rsidRPr="00155C52">
        <w:rPr>
          <w:i/>
          <w:spacing w:val="-6"/>
          <w:sz w:val="26"/>
          <w:szCs w:val="26"/>
        </w:rPr>
        <w:t>giảng viên cần linh hoạt khi sử dụng các phương tiện dạy học trong giảng dạy</w:t>
      </w:r>
    </w:p>
    <w:p w:rsidR="00D52E15" w:rsidRPr="00155C52" w:rsidRDefault="00155C52" w:rsidP="0063716E">
      <w:pPr>
        <w:tabs>
          <w:tab w:val="left" w:pos="720"/>
          <w:tab w:val="center" w:pos="1920"/>
          <w:tab w:val="center" w:pos="7320"/>
        </w:tabs>
        <w:spacing w:line="360" w:lineRule="auto"/>
        <w:jc w:val="both"/>
        <w:rPr>
          <w:sz w:val="26"/>
          <w:szCs w:val="26"/>
        </w:rPr>
      </w:pPr>
      <w:r>
        <w:rPr>
          <w:sz w:val="26"/>
          <w:szCs w:val="26"/>
        </w:rPr>
        <w:tab/>
      </w:r>
      <w:r w:rsidR="00431F99" w:rsidRPr="00155C52">
        <w:rPr>
          <w:sz w:val="26"/>
          <w:szCs w:val="26"/>
        </w:rPr>
        <w:t>N</w:t>
      </w:r>
      <w:r w:rsidR="007E48FC" w:rsidRPr="00155C52">
        <w:rPr>
          <w:sz w:val="26"/>
          <w:szCs w:val="26"/>
        </w:rPr>
        <w:t>gười dạy cần có</w:t>
      </w:r>
      <w:r w:rsidR="00D52E15" w:rsidRPr="00155C52">
        <w:rPr>
          <w:sz w:val="26"/>
          <w:szCs w:val="26"/>
        </w:rPr>
        <w:t xml:space="preserve"> </w:t>
      </w:r>
      <w:r w:rsidR="007E48FC" w:rsidRPr="00155C52">
        <w:rPr>
          <w:sz w:val="26"/>
          <w:szCs w:val="26"/>
        </w:rPr>
        <w:t>n</w:t>
      </w:r>
      <w:r w:rsidR="00D52E15" w:rsidRPr="00155C52">
        <w:rPr>
          <w:sz w:val="26"/>
          <w:szCs w:val="26"/>
        </w:rPr>
        <w:t>gôn phong rõ ràng, trau chuố</w:t>
      </w:r>
      <w:r w:rsidR="001E53ED" w:rsidRPr="00155C52">
        <w:rPr>
          <w:sz w:val="26"/>
          <w:szCs w:val="26"/>
        </w:rPr>
        <w:t xml:space="preserve">t, mạch lạc, có sức truyền cảm, </w:t>
      </w:r>
      <w:proofErr w:type="gramStart"/>
      <w:r w:rsidR="001E53ED" w:rsidRPr="00155C52">
        <w:rPr>
          <w:sz w:val="26"/>
          <w:szCs w:val="26"/>
        </w:rPr>
        <w:t>l</w:t>
      </w:r>
      <w:r w:rsidR="00D52E15" w:rsidRPr="00155C52">
        <w:rPr>
          <w:sz w:val="26"/>
          <w:szCs w:val="26"/>
        </w:rPr>
        <w:t>an</w:t>
      </w:r>
      <w:proofErr w:type="gramEnd"/>
      <w:r w:rsidR="00D52E15" w:rsidRPr="00155C52">
        <w:rPr>
          <w:sz w:val="26"/>
          <w:szCs w:val="26"/>
        </w:rPr>
        <w:t xml:space="preserve"> toả, có sức t</w:t>
      </w:r>
      <w:r w:rsidR="007E48FC" w:rsidRPr="00155C52">
        <w:rPr>
          <w:sz w:val="26"/>
          <w:szCs w:val="26"/>
        </w:rPr>
        <w:t xml:space="preserve">huyết phục, lôi cuốn </w:t>
      </w:r>
      <w:r w:rsidR="00D52E15" w:rsidRPr="00155C52">
        <w:rPr>
          <w:sz w:val="26"/>
          <w:szCs w:val="26"/>
        </w:rPr>
        <w:t xml:space="preserve">sinh viên trong khi giảng và sau khi kết thúc bài giảng. Hành </w:t>
      </w:r>
      <w:proofErr w:type="gramStart"/>
      <w:r w:rsidR="00D52E15" w:rsidRPr="00155C52">
        <w:rPr>
          <w:sz w:val="26"/>
          <w:szCs w:val="26"/>
        </w:rPr>
        <w:t>vi</w:t>
      </w:r>
      <w:proofErr w:type="gramEnd"/>
      <w:r w:rsidR="00D52E15" w:rsidRPr="00155C52">
        <w:rPr>
          <w:sz w:val="26"/>
          <w:szCs w:val="26"/>
        </w:rPr>
        <w:t xml:space="preserve"> diễn đạt nhanh nhẹn, tháo vác, sáng tạo trong xử lý tình huống giảng dạy, truyền đạt thông tin và ứng dụng trong thực tế cuộc sống hàng ngày. Ngược lại, thái độ thiếu lịch thiệp, ngôn phong không rõ ràng, hành vi chậm chạp, rề rà sẽ ảnh hưởng đến suy nghĩ, tâm tư </w:t>
      </w:r>
      <w:r w:rsidR="00D52E15" w:rsidRPr="00155C52">
        <w:rPr>
          <w:sz w:val="26"/>
          <w:szCs w:val="26"/>
        </w:rPr>
        <w:lastRenderedPageBreak/>
        <w:t xml:space="preserve">nguyện vọng và đánh mất </w:t>
      </w:r>
      <w:r w:rsidR="00E75D8E" w:rsidRPr="00155C52">
        <w:rPr>
          <w:sz w:val="26"/>
          <w:szCs w:val="26"/>
        </w:rPr>
        <w:t xml:space="preserve">chỗ dựa, niềm tin của </w:t>
      </w:r>
      <w:r w:rsidR="00D52E15" w:rsidRPr="00155C52">
        <w:rPr>
          <w:sz w:val="26"/>
          <w:szCs w:val="26"/>
        </w:rPr>
        <w:t xml:space="preserve"> sinh viên đối với thầy cô giáo nói chung, đối với nắm bắt kiến thức môn học nói riêng.</w:t>
      </w:r>
    </w:p>
    <w:p w:rsidR="000C3FF8" w:rsidRPr="00155C52" w:rsidRDefault="00155C52" w:rsidP="0063716E">
      <w:pPr>
        <w:tabs>
          <w:tab w:val="left" w:pos="720"/>
          <w:tab w:val="center" w:pos="1920"/>
          <w:tab w:val="center" w:pos="7320"/>
        </w:tabs>
        <w:spacing w:line="360" w:lineRule="auto"/>
        <w:jc w:val="both"/>
        <w:rPr>
          <w:sz w:val="26"/>
          <w:szCs w:val="26"/>
        </w:rPr>
      </w:pPr>
      <w:r>
        <w:rPr>
          <w:sz w:val="26"/>
          <w:szCs w:val="26"/>
        </w:rPr>
        <w:tab/>
      </w:r>
      <w:r w:rsidR="000C3FF8" w:rsidRPr="00155C52">
        <w:rPr>
          <w:sz w:val="26"/>
          <w:szCs w:val="26"/>
        </w:rPr>
        <w:t xml:space="preserve">Bên cạnh đó, khi dạy </w:t>
      </w:r>
      <w:r w:rsidR="002A38F6" w:rsidRPr="00155C52">
        <w:rPr>
          <w:color w:val="000000" w:themeColor="text1"/>
          <w:sz w:val="26"/>
          <w:szCs w:val="26"/>
        </w:rPr>
        <w:t>môn Những nguyên lý cơ bản của chủ nghĩa Mác – Lênin</w:t>
      </w:r>
      <w:r w:rsidR="000C3FF8" w:rsidRPr="00155C52">
        <w:rPr>
          <w:sz w:val="26"/>
          <w:szCs w:val="26"/>
        </w:rPr>
        <w:t xml:space="preserve">, giảng viên cần sử dụng tốt các phương tiện hiện đại sử dụng hình ảnh minh họa hoặc phim tài liệu để làm phong phú thêm cho nội dung bài giảng, thay đổi cách học và phương pháp học, thay đổi phương pháp dạy chay, học chay, giúp sinh viên tiếp cận được khoa học kỹ thuật. Tuy nhiên, cũng tùy thuộc vào nội dung từng bài giảng chúng ta sử dụng những phương pháp khác nhau một cách linh hoạt, không phải lúc nào việc sử dụng các phương tiện hiện đại cũng đem lại hiệu quả trong khi truyền </w:t>
      </w:r>
      <w:proofErr w:type="gramStart"/>
      <w:r w:rsidR="000C3FF8" w:rsidRPr="00155C52">
        <w:rPr>
          <w:sz w:val="26"/>
          <w:szCs w:val="26"/>
        </w:rPr>
        <w:t>đạt  cho</w:t>
      </w:r>
      <w:proofErr w:type="gramEnd"/>
      <w:r w:rsidR="000C3FF8" w:rsidRPr="00155C52">
        <w:rPr>
          <w:sz w:val="26"/>
          <w:szCs w:val="26"/>
        </w:rPr>
        <w:t xml:space="preserve"> sinh viên. </w:t>
      </w:r>
    </w:p>
    <w:p w:rsidR="000C3FF8" w:rsidRPr="00155C52" w:rsidRDefault="00155C52" w:rsidP="0063716E">
      <w:pPr>
        <w:tabs>
          <w:tab w:val="left" w:pos="720"/>
          <w:tab w:val="center" w:pos="1920"/>
          <w:tab w:val="center" w:pos="7320"/>
        </w:tabs>
        <w:spacing w:line="360" w:lineRule="auto"/>
        <w:jc w:val="both"/>
        <w:rPr>
          <w:sz w:val="26"/>
          <w:szCs w:val="26"/>
        </w:rPr>
      </w:pPr>
      <w:r>
        <w:rPr>
          <w:sz w:val="26"/>
          <w:szCs w:val="26"/>
        </w:rPr>
        <w:tab/>
      </w:r>
      <w:r w:rsidR="000C3FF8" w:rsidRPr="00155C52">
        <w:rPr>
          <w:sz w:val="26"/>
          <w:szCs w:val="26"/>
        </w:rPr>
        <w:t xml:space="preserve">Ngoài ra, khi dạy các môn này, giảng viên cần chú ý đưa thực tiễn vào bài học sao cho hợp lý, vừa sát với nội dung giảng dạy vừa đảm bảo về mặt thời </w:t>
      </w:r>
      <w:proofErr w:type="gramStart"/>
      <w:r w:rsidR="000C3FF8" w:rsidRPr="00155C52">
        <w:rPr>
          <w:sz w:val="26"/>
          <w:szCs w:val="26"/>
        </w:rPr>
        <w:t>gian  do</w:t>
      </w:r>
      <w:proofErr w:type="gramEnd"/>
      <w:r w:rsidR="000C3FF8" w:rsidRPr="00155C52">
        <w:rPr>
          <w:sz w:val="26"/>
          <w:szCs w:val="26"/>
        </w:rPr>
        <w:t xml:space="preserve"> dung lương kiến thức lý luận quá nhiều.</w:t>
      </w:r>
      <w:r w:rsidR="006125B0" w:rsidRPr="00155C52">
        <w:rPr>
          <w:sz w:val="26"/>
          <w:szCs w:val="26"/>
        </w:rPr>
        <w:t xml:space="preserve"> </w:t>
      </w:r>
      <w:r w:rsidR="000C3FF8" w:rsidRPr="00155C52">
        <w:rPr>
          <w:sz w:val="26"/>
          <w:szCs w:val="26"/>
        </w:rPr>
        <w:t xml:space="preserve">Vì vậy, bài giảng của giảng viên phải bám sát giáo trình, chủ trương chính sách của Đảng và Nhà nước. Đồng thời bài giảng còn phải gắn với thực </w:t>
      </w:r>
      <w:proofErr w:type="gramStart"/>
      <w:r w:rsidR="000C3FF8" w:rsidRPr="00155C52">
        <w:rPr>
          <w:sz w:val="26"/>
          <w:szCs w:val="26"/>
        </w:rPr>
        <w:t>tiễn  về</w:t>
      </w:r>
      <w:proofErr w:type="gramEnd"/>
      <w:r w:rsidR="000C3FF8" w:rsidRPr="00155C52">
        <w:rPr>
          <w:sz w:val="26"/>
          <w:szCs w:val="26"/>
        </w:rPr>
        <w:t xml:space="preserve"> tình hình chính trị - xã hội của đất nước và trên thế giới để bài giảng đạt hiệu quả tốt nhất. Điều đó đòi hỏi giảng viên phải luôn cập nhật thông tin một cách chính xác, đầy đủ và mang tính thời sự nhất để từ đó tổng kết, </w:t>
      </w:r>
      <w:proofErr w:type="gramStart"/>
      <w:r w:rsidR="000C3FF8" w:rsidRPr="00155C52">
        <w:rPr>
          <w:sz w:val="26"/>
          <w:szCs w:val="26"/>
        </w:rPr>
        <w:t>điều</w:t>
      </w:r>
      <w:proofErr w:type="gramEnd"/>
      <w:r w:rsidR="000C3FF8" w:rsidRPr="00155C52">
        <w:rPr>
          <w:sz w:val="26"/>
          <w:szCs w:val="26"/>
        </w:rPr>
        <w:t xml:space="preserve"> chỉnh và bổ sung cho lý luận.</w:t>
      </w:r>
    </w:p>
    <w:p w:rsidR="000C3FF8" w:rsidRPr="00155C52" w:rsidRDefault="00155C52" w:rsidP="0063716E">
      <w:pPr>
        <w:tabs>
          <w:tab w:val="left" w:pos="1440"/>
          <w:tab w:val="center" w:pos="1920"/>
          <w:tab w:val="center" w:pos="7320"/>
        </w:tabs>
        <w:spacing w:line="360" w:lineRule="auto"/>
        <w:rPr>
          <w:sz w:val="26"/>
          <w:szCs w:val="26"/>
        </w:rPr>
      </w:pPr>
      <w:r>
        <w:rPr>
          <w:sz w:val="26"/>
          <w:szCs w:val="26"/>
        </w:rPr>
        <w:tab/>
      </w:r>
      <w:r w:rsidR="000C3FF8" w:rsidRPr="00155C52">
        <w:rPr>
          <w:sz w:val="26"/>
          <w:szCs w:val="26"/>
        </w:rPr>
        <w:t xml:space="preserve">Việc giảng dạy </w:t>
      </w:r>
      <w:r w:rsidR="006223F5" w:rsidRPr="00155C52">
        <w:rPr>
          <w:sz w:val="26"/>
          <w:szCs w:val="26"/>
        </w:rPr>
        <w:t>theo phương pháp tích cực</w:t>
      </w:r>
      <w:r w:rsidR="000C3FF8" w:rsidRPr="00155C52">
        <w:rPr>
          <w:sz w:val="26"/>
          <w:szCs w:val="26"/>
        </w:rPr>
        <w:t xml:space="preserve"> còn thể hiện qua việc đánh giá đúng thực chất  kết quả học tập của sinh viên, một mặt giúp giảng viên nắm bắt chính xác khả năng học tập của sinh viên, mặt khác giúp sinh viên kĩ năng tự học, chủ động sáng tạo. việc đánh giá sinh viên cần được diễn ra suốt cả quá trình học, không chỉ dựa vào nội dung trong sách, không chỉ qua nội dung thi kết thúc học kì mà còn thể hiện </w:t>
      </w:r>
      <w:proofErr w:type="gramStart"/>
      <w:r w:rsidR="000C3FF8" w:rsidRPr="00155C52">
        <w:rPr>
          <w:sz w:val="26"/>
          <w:szCs w:val="26"/>
        </w:rPr>
        <w:t>qua  quá</w:t>
      </w:r>
      <w:proofErr w:type="gramEnd"/>
      <w:r w:rsidR="000C3FF8" w:rsidRPr="00155C52">
        <w:rPr>
          <w:sz w:val="26"/>
          <w:szCs w:val="26"/>
        </w:rPr>
        <w:t xml:space="preserve"> trình tham gia trên lớp học, thảo luận nhóm, việc liên hệ thực tiễn, tiến tới sử dụng  kiến thức đã học vào công tác thực tế sau này.</w:t>
      </w:r>
      <w:r w:rsidR="000C3FF8" w:rsidRPr="00155C52">
        <w:rPr>
          <w:sz w:val="26"/>
          <w:szCs w:val="26"/>
        </w:rPr>
        <w:tab/>
      </w:r>
    </w:p>
    <w:p w:rsidR="000C3FF8" w:rsidRDefault="00155C52" w:rsidP="0063716E">
      <w:pPr>
        <w:tabs>
          <w:tab w:val="left" w:pos="720"/>
          <w:tab w:val="center" w:pos="1920"/>
          <w:tab w:val="center" w:pos="7320"/>
        </w:tabs>
        <w:spacing w:line="360" w:lineRule="auto"/>
        <w:jc w:val="both"/>
        <w:rPr>
          <w:sz w:val="26"/>
          <w:szCs w:val="26"/>
        </w:rPr>
      </w:pPr>
      <w:r>
        <w:rPr>
          <w:sz w:val="26"/>
          <w:szCs w:val="26"/>
        </w:rPr>
        <w:tab/>
      </w:r>
      <w:r w:rsidR="006223F5" w:rsidRPr="00155C52">
        <w:rPr>
          <w:sz w:val="26"/>
          <w:szCs w:val="26"/>
        </w:rPr>
        <w:t xml:space="preserve">Ngoài ra, giảng viên khi thuyết giảng còn </w:t>
      </w:r>
      <w:proofErr w:type="gramStart"/>
      <w:r w:rsidR="006223F5" w:rsidRPr="00155C52">
        <w:rPr>
          <w:sz w:val="26"/>
          <w:szCs w:val="26"/>
        </w:rPr>
        <w:t xml:space="preserve">cần </w:t>
      </w:r>
      <w:r w:rsidR="000C3FF8" w:rsidRPr="00155C52">
        <w:rPr>
          <w:sz w:val="26"/>
          <w:szCs w:val="26"/>
        </w:rPr>
        <w:t xml:space="preserve"> thể</w:t>
      </w:r>
      <w:proofErr w:type="gramEnd"/>
      <w:r w:rsidR="000C3FF8" w:rsidRPr="00155C52">
        <w:rPr>
          <w:sz w:val="26"/>
          <w:szCs w:val="26"/>
        </w:rPr>
        <w:t xml:space="preserve"> hiện phong cách </w:t>
      </w:r>
      <w:r w:rsidR="00F20491" w:rsidRPr="00155C52">
        <w:rPr>
          <w:sz w:val="26"/>
          <w:szCs w:val="26"/>
        </w:rPr>
        <w:t>giản dị dễ gần gủi, dễ trao đổi</w:t>
      </w:r>
      <w:r w:rsidR="000C3FF8" w:rsidRPr="00155C52">
        <w:rPr>
          <w:sz w:val="26"/>
          <w:szCs w:val="26"/>
        </w:rPr>
        <w:t xml:space="preserve"> </w:t>
      </w:r>
      <w:r w:rsidR="001C7A23" w:rsidRPr="00155C52">
        <w:rPr>
          <w:sz w:val="26"/>
          <w:szCs w:val="26"/>
        </w:rPr>
        <w:t>với</w:t>
      </w:r>
      <w:r w:rsidR="000C3FF8" w:rsidRPr="00155C52">
        <w:rPr>
          <w:sz w:val="26"/>
          <w:szCs w:val="26"/>
        </w:rPr>
        <w:t xml:space="preserve"> sinh viên nhưng không xoá nhoà ranh giới giữa thầy và trò, không bao giờ đánh mất vai trò của người thầy. Có như </w:t>
      </w:r>
      <w:proofErr w:type="gramStart"/>
      <w:r w:rsidR="000C3FF8" w:rsidRPr="00155C52">
        <w:rPr>
          <w:sz w:val="26"/>
          <w:szCs w:val="26"/>
        </w:rPr>
        <w:t>vậy  sinh</w:t>
      </w:r>
      <w:proofErr w:type="gramEnd"/>
      <w:r w:rsidR="000C3FF8" w:rsidRPr="00155C52">
        <w:rPr>
          <w:sz w:val="26"/>
          <w:szCs w:val="26"/>
        </w:rPr>
        <w:t xml:space="preserve"> viên mới trao đổi với thầy những vấn đề chưa hiểu trong sách vở, trong cuộc sống. Ngược lại, người thầy khô cứng, nghiêm nghị quá, thậm chí tuyệt đối hoá người thầy theo kiểu “không thầy đố mày làm nên” chắc chắn tạo ra tâm lý khó gần đối </w:t>
      </w:r>
      <w:proofErr w:type="gramStart"/>
      <w:r w:rsidR="000C3FF8" w:rsidRPr="00155C52">
        <w:rPr>
          <w:sz w:val="26"/>
          <w:szCs w:val="26"/>
        </w:rPr>
        <w:t>với  sinh</w:t>
      </w:r>
      <w:proofErr w:type="gramEnd"/>
      <w:r w:rsidR="000C3FF8" w:rsidRPr="00155C52">
        <w:rPr>
          <w:sz w:val="26"/>
          <w:szCs w:val="26"/>
        </w:rPr>
        <w:t xml:space="preserve"> viên trong quan hệ ứng xử, giao tiếp, học tập</w:t>
      </w:r>
      <w:r w:rsidR="0074149D" w:rsidRPr="00155C52">
        <w:rPr>
          <w:sz w:val="26"/>
          <w:szCs w:val="26"/>
        </w:rPr>
        <w:t>.</w:t>
      </w:r>
    </w:p>
    <w:p w:rsidR="00420C0E" w:rsidRDefault="00420C0E" w:rsidP="0063716E">
      <w:pPr>
        <w:tabs>
          <w:tab w:val="left" w:pos="720"/>
          <w:tab w:val="center" w:pos="1920"/>
          <w:tab w:val="center" w:pos="7320"/>
        </w:tabs>
        <w:spacing w:line="360" w:lineRule="auto"/>
        <w:jc w:val="both"/>
        <w:rPr>
          <w:sz w:val="26"/>
          <w:szCs w:val="26"/>
        </w:rPr>
      </w:pPr>
    </w:p>
    <w:p w:rsidR="00420C0E" w:rsidRPr="00155C52" w:rsidRDefault="00420C0E" w:rsidP="0063716E">
      <w:pPr>
        <w:tabs>
          <w:tab w:val="left" w:pos="720"/>
          <w:tab w:val="center" w:pos="1920"/>
          <w:tab w:val="center" w:pos="7320"/>
        </w:tabs>
        <w:spacing w:line="360" w:lineRule="auto"/>
        <w:jc w:val="both"/>
        <w:rPr>
          <w:sz w:val="26"/>
          <w:szCs w:val="26"/>
        </w:rPr>
      </w:pPr>
    </w:p>
    <w:p w:rsidR="000C3FF8" w:rsidRPr="00155C52" w:rsidRDefault="00155C52" w:rsidP="0063716E">
      <w:pPr>
        <w:tabs>
          <w:tab w:val="left" w:pos="720"/>
          <w:tab w:val="center" w:pos="1920"/>
          <w:tab w:val="center" w:pos="7320"/>
        </w:tabs>
        <w:spacing w:line="360" w:lineRule="auto"/>
        <w:jc w:val="both"/>
        <w:rPr>
          <w:i/>
          <w:sz w:val="26"/>
          <w:szCs w:val="26"/>
        </w:rPr>
      </w:pPr>
      <w:r>
        <w:rPr>
          <w:i/>
          <w:sz w:val="26"/>
          <w:szCs w:val="26"/>
        </w:rPr>
        <w:lastRenderedPageBreak/>
        <w:tab/>
      </w:r>
      <w:r w:rsidR="000C3FF8" w:rsidRPr="00155C52">
        <w:rPr>
          <w:i/>
          <w:sz w:val="26"/>
          <w:szCs w:val="26"/>
        </w:rPr>
        <w:t>Thứ hai, kết hợp với giáo dục đạo đức</w:t>
      </w:r>
      <w:proofErr w:type="gramStart"/>
      <w:r w:rsidR="000C3FF8" w:rsidRPr="00155C52">
        <w:rPr>
          <w:i/>
          <w:sz w:val="26"/>
          <w:szCs w:val="26"/>
        </w:rPr>
        <w:t>,  xây</w:t>
      </w:r>
      <w:proofErr w:type="gramEnd"/>
      <w:r w:rsidR="000C3FF8" w:rsidRPr="00155C52">
        <w:rPr>
          <w:i/>
          <w:sz w:val="26"/>
          <w:szCs w:val="26"/>
        </w:rPr>
        <w:t xml:space="preserve"> dựng niềm tin cho sinh viên</w:t>
      </w:r>
    </w:p>
    <w:p w:rsidR="000C3FF8" w:rsidRPr="00155C52" w:rsidRDefault="00155C52" w:rsidP="0063716E">
      <w:pPr>
        <w:tabs>
          <w:tab w:val="left" w:pos="720"/>
          <w:tab w:val="center" w:pos="1920"/>
          <w:tab w:val="center" w:pos="7320"/>
        </w:tabs>
        <w:spacing w:line="360" w:lineRule="auto"/>
        <w:jc w:val="both"/>
        <w:rPr>
          <w:sz w:val="26"/>
          <w:szCs w:val="26"/>
        </w:rPr>
      </w:pPr>
      <w:r>
        <w:rPr>
          <w:sz w:val="26"/>
          <w:szCs w:val="26"/>
        </w:rPr>
        <w:tab/>
      </w:r>
      <w:r w:rsidR="000C3FF8" w:rsidRPr="00155C52">
        <w:rPr>
          <w:sz w:val="26"/>
          <w:szCs w:val="26"/>
        </w:rPr>
        <w:t xml:space="preserve">Sinh viên là lứa tuổi giàu ước mơ, lạc quan nhưng do thiếu kinh nghiệm nên dễ </w:t>
      </w:r>
      <w:proofErr w:type="gramStart"/>
      <w:r w:rsidR="000C3FF8" w:rsidRPr="00155C52">
        <w:rPr>
          <w:sz w:val="26"/>
          <w:szCs w:val="26"/>
        </w:rPr>
        <w:t>chịu  tác</w:t>
      </w:r>
      <w:proofErr w:type="gramEnd"/>
      <w:r w:rsidR="000C3FF8" w:rsidRPr="00155C52">
        <w:rPr>
          <w:sz w:val="26"/>
          <w:szCs w:val="26"/>
        </w:rPr>
        <w:t xml:space="preserve"> động  với những mặt trái tiêu cực của  điều kiện kinh tế thị trường hiện nay. Thông qua mổi bài giảng khi liên hệ thực tiễn giảng viên nên lồng ghép vào việc giáo dục tư tưởng, đạo đức, lối sống cho sinh viên để hướng sinh viên đến những giá trị văn hóa, đạo đức tốt đẹp hướng sinh viên đến môi trường sống lành mạnh trở thành nh</w:t>
      </w:r>
      <w:r>
        <w:rPr>
          <w:sz w:val="26"/>
          <w:szCs w:val="26"/>
        </w:rPr>
        <w:t xml:space="preserve">ững công dân có ích cho xã hội. </w:t>
      </w:r>
    </w:p>
    <w:p w:rsidR="000C3FF8" w:rsidRPr="00155C52" w:rsidRDefault="00155C52" w:rsidP="0063716E">
      <w:pPr>
        <w:tabs>
          <w:tab w:val="left" w:pos="720"/>
          <w:tab w:val="center" w:pos="7320"/>
        </w:tabs>
        <w:spacing w:line="360" w:lineRule="auto"/>
        <w:jc w:val="both"/>
        <w:rPr>
          <w:sz w:val="26"/>
          <w:szCs w:val="26"/>
        </w:rPr>
      </w:pPr>
      <w:r>
        <w:rPr>
          <w:sz w:val="26"/>
          <w:szCs w:val="26"/>
        </w:rPr>
        <w:tab/>
      </w:r>
      <w:r w:rsidR="000C3FF8" w:rsidRPr="00155C52">
        <w:rPr>
          <w:sz w:val="26"/>
          <w:szCs w:val="26"/>
        </w:rPr>
        <w:t xml:space="preserve">Học tập những môn lý luận chính trị để đáp ứng những yêu cầu của con người Việt Nam trong giai đoạn mới; Vì vậy, quá trình học tập, nghiên cứu đồng thời cũng phải là quá trình giáo dục, </w:t>
      </w:r>
      <w:proofErr w:type="gramStart"/>
      <w:r w:rsidR="000C3FF8" w:rsidRPr="00155C52">
        <w:rPr>
          <w:sz w:val="26"/>
          <w:szCs w:val="26"/>
        </w:rPr>
        <w:t>tự  giáo</w:t>
      </w:r>
      <w:proofErr w:type="gramEnd"/>
      <w:r w:rsidR="000C3FF8" w:rsidRPr="00155C52">
        <w:rPr>
          <w:sz w:val="26"/>
          <w:szCs w:val="26"/>
        </w:rPr>
        <w:t xml:space="preserve"> dục, tu dưỡng và rèn luyện để từng bước hoàn thiện mình trong đời sống cá nhân cũng như trong đời sống cộng đồng xã hội.</w:t>
      </w:r>
    </w:p>
    <w:p w:rsidR="000C3FF8" w:rsidRPr="00155C52" w:rsidRDefault="00155C52" w:rsidP="0063716E">
      <w:pPr>
        <w:tabs>
          <w:tab w:val="left" w:pos="720"/>
          <w:tab w:val="center" w:pos="1920"/>
          <w:tab w:val="center" w:pos="7320"/>
        </w:tabs>
        <w:spacing w:line="360" w:lineRule="auto"/>
        <w:jc w:val="both"/>
        <w:rPr>
          <w:sz w:val="26"/>
          <w:szCs w:val="26"/>
        </w:rPr>
      </w:pPr>
      <w:r>
        <w:rPr>
          <w:sz w:val="26"/>
          <w:szCs w:val="26"/>
        </w:rPr>
        <w:tab/>
      </w:r>
      <w:r w:rsidR="000C3FF8" w:rsidRPr="00155C52">
        <w:rPr>
          <w:sz w:val="26"/>
          <w:szCs w:val="26"/>
        </w:rPr>
        <w:t>Một vấn đề thực tế xã hội hiện nay, có những điều giảng viên nói rất hay nhưng thực tế có khi không hoàn toàn như vậy, đó cũng chính là khó khăn, thách thức cho người giảng dạy lý luận chính trị hiện nay. Nhưng, không phải vì những trường hợp cá biệt đó mà giảng viên giảm sút tính “ chiến đấu”,  giảng viên dạy môn lý luận chính trị phải có niềm tin vào sự lãnh đạo của Đảng vào con đường đi lên của đất nước, sự thành công tất yếu của sự nghiệp đổi mới đất nước, “đấu tranh”  trước những tư tưởng sai lầm, lệch lạc,  bản thân người dạy phải tin vào những điều mình truyền đạt mới có thể thuyết phục người học về những điều mình cần truyền đạt, không quá lý tưởng hóa lý luận, nhưng cũng không vì lý do nào đó mà bôi đen, xuyên tạc.</w:t>
      </w:r>
    </w:p>
    <w:p w:rsidR="00F5493F" w:rsidRPr="00155C52" w:rsidRDefault="00155C52" w:rsidP="0063716E">
      <w:pPr>
        <w:tabs>
          <w:tab w:val="left" w:pos="720"/>
          <w:tab w:val="center" w:pos="7320"/>
        </w:tabs>
        <w:spacing w:line="360" w:lineRule="auto"/>
        <w:rPr>
          <w:i/>
          <w:sz w:val="26"/>
          <w:szCs w:val="26"/>
        </w:rPr>
      </w:pPr>
      <w:r>
        <w:rPr>
          <w:i/>
          <w:sz w:val="26"/>
          <w:szCs w:val="26"/>
        </w:rPr>
        <w:tab/>
      </w:r>
      <w:r w:rsidR="000C3FF8" w:rsidRPr="00155C52">
        <w:rPr>
          <w:i/>
          <w:sz w:val="26"/>
          <w:szCs w:val="26"/>
        </w:rPr>
        <w:t>*Về phía sinh viên</w:t>
      </w:r>
    </w:p>
    <w:p w:rsidR="000C3FF8" w:rsidRPr="00155C52" w:rsidRDefault="00155C52" w:rsidP="0063716E">
      <w:pPr>
        <w:tabs>
          <w:tab w:val="left" w:pos="720"/>
          <w:tab w:val="center" w:pos="7320"/>
        </w:tabs>
        <w:spacing w:line="360" w:lineRule="auto"/>
        <w:jc w:val="both"/>
        <w:rPr>
          <w:sz w:val="26"/>
          <w:szCs w:val="26"/>
        </w:rPr>
      </w:pPr>
      <w:r>
        <w:rPr>
          <w:i/>
          <w:sz w:val="26"/>
          <w:szCs w:val="26"/>
        </w:rPr>
        <w:tab/>
      </w:r>
      <w:r w:rsidR="000C3FF8" w:rsidRPr="00155C52">
        <w:rPr>
          <w:i/>
          <w:sz w:val="26"/>
          <w:szCs w:val="26"/>
        </w:rPr>
        <w:t xml:space="preserve">Thứ nhất, giảng </w:t>
      </w:r>
      <w:proofErr w:type="gramStart"/>
      <w:r w:rsidR="000C3FF8" w:rsidRPr="00155C52">
        <w:rPr>
          <w:i/>
          <w:sz w:val="26"/>
          <w:szCs w:val="26"/>
        </w:rPr>
        <w:t>viên  hướng</w:t>
      </w:r>
      <w:proofErr w:type="gramEnd"/>
      <w:r w:rsidR="000C3FF8" w:rsidRPr="00155C52">
        <w:rPr>
          <w:i/>
          <w:sz w:val="26"/>
          <w:szCs w:val="26"/>
        </w:rPr>
        <w:t xml:space="preserve"> dẫn sinh viên  tự đọc sách, tài liệu khoa học.</w:t>
      </w:r>
      <w:r w:rsidR="000C3FF8" w:rsidRPr="00155C52">
        <w:rPr>
          <w:sz w:val="26"/>
          <w:szCs w:val="26"/>
        </w:rPr>
        <w:t xml:space="preserve"> </w:t>
      </w:r>
    </w:p>
    <w:p w:rsidR="000C3FF8" w:rsidRPr="00155C52" w:rsidRDefault="00155C52" w:rsidP="0063716E">
      <w:pPr>
        <w:tabs>
          <w:tab w:val="left" w:pos="720"/>
          <w:tab w:val="center" w:pos="7320"/>
        </w:tabs>
        <w:spacing w:line="360" w:lineRule="auto"/>
        <w:jc w:val="both"/>
        <w:rPr>
          <w:sz w:val="26"/>
          <w:szCs w:val="26"/>
        </w:rPr>
      </w:pPr>
      <w:r>
        <w:rPr>
          <w:sz w:val="26"/>
          <w:szCs w:val="26"/>
        </w:rPr>
        <w:tab/>
      </w:r>
      <w:r w:rsidR="000C3FF8" w:rsidRPr="00155C52">
        <w:rPr>
          <w:sz w:val="26"/>
          <w:szCs w:val="26"/>
        </w:rPr>
        <w:t xml:space="preserve">Để sinh viên tập trung cao độ trong học tập, chủ động giải quyết các vấn đề phù hợp với khả năng hiểu biết của mình, đề xuất các ý tưởng sáng tạo, yêu </w:t>
      </w:r>
      <w:proofErr w:type="gramStart"/>
      <w:r w:rsidR="000C3FF8" w:rsidRPr="00155C52">
        <w:rPr>
          <w:sz w:val="26"/>
          <w:szCs w:val="26"/>
        </w:rPr>
        <w:t>cầu  bắt</w:t>
      </w:r>
      <w:proofErr w:type="gramEnd"/>
      <w:r w:rsidR="000C3FF8" w:rsidRPr="00155C52">
        <w:rPr>
          <w:sz w:val="26"/>
          <w:szCs w:val="26"/>
        </w:rPr>
        <w:t xml:space="preserve"> buộc đối với sinh viên,  phải có giáo trình khi thực hiện môn học.  Nhưng không ít các vấn đề trong giáo trình vẫn còn viết chung chung, nếu như chỉ đọc không giáo trình thì rất khó hiểu vì thế trong mỗii giờ giảng giảng viên </w:t>
      </w:r>
      <w:proofErr w:type="gramStart"/>
      <w:r w:rsidR="000C3FF8" w:rsidRPr="00155C52">
        <w:rPr>
          <w:sz w:val="26"/>
          <w:szCs w:val="26"/>
        </w:rPr>
        <w:t>phải  giải</w:t>
      </w:r>
      <w:proofErr w:type="gramEnd"/>
      <w:r w:rsidR="000C3FF8" w:rsidRPr="00155C52">
        <w:rPr>
          <w:sz w:val="26"/>
          <w:szCs w:val="26"/>
        </w:rPr>
        <w:t xml:space="preserve"> thích các thuật ngữ của môn học, cụ thể hóa những thuật ngữ mang tính hàn lâm để sinh viên dễ hiểu, dễ nhớ.</w:t>
      </w:r>
    </w:p>
    <w:p w:rsidR="000C3FF8" w:rsidRPr="00BB43B8" w:rsidRDefault="00BB43B8" w:rsidP="0063716E">
      <w:pPr>
        <w:tabs>
          <w:tab w:val="left" w:pos="720"/>
          <w:tab w:val="center" w:pos="7320"/>
        </w:tabs>
        <w:spacing w:line="360" w:lineRule="auto"/>
        <w:jc w:val="both"/>
        <w:rPr>
          <w:sz w:val="26"/>
          <w:szCs w:val="26"/>
        </w:rPr>
      </w:pPr>
      <w:r>
        <w:rPr>
          <w:sz w:val="26"/>
          <w:szCs w:val="26"/>
        </w:rPr>
        <w:tab/>
      </w:r>
      <w:r>
        <w:rPr>
          <w:sz w:val="26"/>
          <w:szCs w:val="26"/>
        </w:rPr>
        <w:tab/>
      </w:r>
      <w:r w:rsidR="000C3FF8" w:rsidRPr="00BB43B8">
        <w:rPr>
          <w:sz w:val="26"/>
          <w:szCs w:val="26"/>
        </w:rPr>
        <w:t xml:space="preserve">Bên cạnh việc đọc giáo trình, giảng viên phải hướng dẫn nhiều nguồn tài liệu khác nhau như những tạp chí, sách, báo, tài liệu trên mạng… liên quan đến môn học  để sinh viên có thể nắm vững hơn nội dung học tập, để các em phải đọc sách và tài liệu, khi thảo luận giảng viên phải đặt những câu hỏi có liên hệ thực tiễn cuộc sống,  có thể gọi bất cứ em nào </w:t>
      </w:r>
      <w:r w:rsidR="000C3FF8" w:rsidRPr="00BB43B8">
        <w:rPr>
          <w:sz w:val="26"/>
          <w:szCs w:val="26"/>
        </w:rPr>
        <w:lastRenderedPageBreak/>
        <w:t xml:space="preserve">trong lớp trả lời vấn đề mình đặt ra và có thể gọi nhiều lần, làm như vậy  buộc các em đều phải chuẩn bị, phải chủ động trong giờ lên lớp. Khi yêu cầu sinh viên trình bày, em nào trả lời tốt giảng viên nên cộng điểm khuyến khích, hoặc trong giờ thảo luận em nào đặt câu hỏi hay cho nhóm thảo luận giảng viên cũng nên cộng điểm cho sinh viên đó nhằm động viên tinh </w:t>
      </w:r>
      <w:proofErr w:type="gramStart"/>
      <w:r w:rsidR="000C3FF8" w:rsidRPr="00BB43B8">
        <w:rPr>
          <w:sz w:val="26"/>
          <w:szCs w:val="26"/>
        </w:rPr>
        <w:t>thần  trong</w:t>
      </w:r>
      <w:proofErr w:type="gramEnd"/>
      <w:r w:rsidR="000C3FF8" w:rsidRPr="00BB43B8">
        <w:rPr>
          <w:sz w:val="26"/>
          <w:szCs w:val="26"/>
        </w:rPr>
        <w:t xml:space="preserve"> học tập,  sinh viên sẽ  tự giác đọc tài liệu nhiều hơn. </w:t>
      </w:r>
    </w:p>
    <w:p w:rsidR="000C3FF8" w:rsidRPr="00155C52" w:rsidRDefault="00BB43B8" w:rsidP="0063716E">
      <w:pPr>
        <w:tabs>
          <w:tab w:val="left" w:pos="720"/>
          <w:tab w:val="center" w:pos="7320"/>
        </w:tabs>
        <w:spacing w:line="360" w:lineRule="auto"/>
        <w:jc w:val="both"/>
        <w:rPr>
          <w:i/>
          <w:sz w:val="26"/>
          <w:szCs w:val="26"/>
        </w:rPr>
      </w:pPr>
      <w:r>
        <w:rPr>
          <w:i/>
          <w:sz w:val="26"/>
          <w:szCs w:val="26"/>
        </w:rPr>
        <w:tab/>
      </w:r>
      <w:r w:rsidR="000C3FF8" w:rsidRPr="00155C52">
        <w:rPr>
          <w:i/>
          <w:sz w:val="26"/>
          <w:szCs w:val="26"/>
        </w:rPr>
        <w:t>Thứ hai, sinh viên cần ghi chép lại một cách khoa học những nội dung đã đọc trong sách cũng như những nguồn tài liệu khác</w:t>
      </w:r>
    </w:p>
    <w:p w:rsidR="000C3FF8" w:rsidRPr="00BB43B8" w:rsidRDefault="00BB43B8" w:rsidP="0063716E">
      <w:pPr>
        <w:tabs>
          <w:tab w:val="left" w:pos="720"/>
          <w:tab w:val="center" w:pos="1920"/>
          <w:tab w:val="center" w:pos="7320"/>
        </w:tabs>
        <w:spacing w:line="360" w:lineRule="auto"/>
        <w:jc w:val="both"/>
        <w:rPr>
          <w:sz w:val="26"/>
          <w:szCs w:val="26"/>
        </w:rPr>
      </w:pPr>
      <w:r>
        <w:rPr>
          <w:sz w:val="26"/>
          <w:szCs w:val="26"/>
        </w:rPr>
        <w:tab/>
      </w:r>
      <w:r w:rsidR="000C3FF8" w:rsidRPr="00BB43B8">
        <w:rPr>
          <w:sz w:val="26"/>
          <w:szCs w:val="26"/>
        </w:rPr>
        <w:t xml:space="preserve">Việc đọc và ghi chép tài liệu luôn đi liền với nhau, bổ sung cho nhau trong quá trình tự học, hiệu quả của việc đọc sách thể hiện ở kết quả ghi chép khi đọc. Có thể nói, ghi chép lại là cách sinh viên nhìn lại tư duy của bản thân, xem hiểu vấn đề đến đâu, tiếp </w:t>
      </w:r>
      <w:proofErr w:type="gramStart"/>
      <w:r w:rsidR="000C3FF8" w:rsidRPr="00BB43B8">
        <w:rPr>
          <w:sz w:val="26"/>
          <w:szCs w:val="26"/>
        </w:rPr>
        <w:t>thu</w:t>
      </w:r>
      <w:proofErr w:type="gramEnd"/>
      <w:r w:rsidR="000C3FF8" w:rsidRPr="00BB43B8">
        <w:rPr>
          <w:sz w:val="26"/>
          <w:szCs w:val="26"/>
        </w:rPr>
        <w:t xml:space="preserve"> những điều mới như thế nào từ sách. Lứa tuổi sinh viên là giai đoạn phải tự lập</w:t>
      </w:r>
      <w:proofErr w:type="gramStart"/>
      <w:r w:rsidR="000C3FF8" w:rsidRPr="00BB43B8">
        <w:rPr>
          <w:sz w:val="26"/>
          <w:szCs w:val="26"/>
        </w:rPr>
        <w:t>,  và</w:t>
      </w:r>
      <w:proofErr w:type="gramEnd"/>
      <w:r w:rsidR="000C3FF8" w:rsidRPr="00BB43B8">
        <w:rPr>
          <w:sz w:val="26"/>
          <w:szCs w:val="26"/>
        </w:rPr>
        <w:t xml:space="preserve"> điều chỉnh bản thân mình, Vì vậy thói quen tự đọc sách, tài liệu khoa học không chỉ giúp sinh viên nắm được nội dung các môn chính trị mà còn hình thành kỹ năng giúp học tốt hơn những môn chuyên ngành sau này và khả năng tư duy tốt hơn.</w:t>
      </w:r>
    </w:p>
    <w:p w:rsidR="000C3FF8" w:rsidRPr="00155C52" w:rsidRDefault="000C3FF8" w:rsidP="0063716E">
      <w:pPr>
        <w:spacing w:line="360" w:lineRule="auto"/>
        <w:ind w:firstLine="720"/>
        <w:jc w:val="both"/>
        <w:rPr>
          <w:spacing w:val="-6"/>
          <w:sz w:val="26"/>
          <w:szCs w:val="26"/>
        </w:rPr>
      </w:pPr>
      <w:proofErr w:type="gramStart"/>
      <w:r w:rsidRPr="00155C52">
        <w:rPr>
          <w:spacing w:val="-6"/>
          <w:sz w:val="26"/>
          <w:szCs w:val="26"/>
        </w:rPr>
        <w:t>Quá trình nhận thức trong học tập là nhằm lĩnh hội những tri thức loài người đã tích lũy được.</w:t>
      </w:r>
      <w:proofErr w:type="gramEnd"/>
      <w:r w:rsidRPr="00155C52">
        <w:rPr>
          <w:spacing w:val="-6"/>
          <w:sz w:val="26"/>
          <w:szCs w:val="26"/>
        </w:rPr>
        <w:t xml:space="preserve"> Cho nên, trong học tập, sinh viên sẽ không hiểu, ghi nhớ những gì đã nắm được nếu thiếu  hoạt động ghi chép, lưu trữ những tài liệu đã  đọc được tìm được một cách logic, vì vậy, giảng viên phải là người định hướng cho sinh viên nên đọc những gì? </w:t>
      </w:r>
      <w:proofErr w:type="gramStart"/>
      <w:r w:rsidRPr="00155C52">
        <w:rPr>
          <w:spacing w:val="-6"/>
          <w:sz w:val="26"/>
          <w:szCs w:val="26"/>
        </w:rPr>
        <w:t>đọc</w:t>
      </w:r>
      <w:proofErr w:type="gramEnd"/>
      <w:r w:rsidRPr="00155C52">
        <w:rPr>
          <w:spacing w:val="-6"/>
          <w:sz w:val="26"/>
          <w:szCs w:val="26"/>
        </w:rPr>
        <w:t xml:space="preserve"> để làm gì? Đến một trình độ nhất định thì sự học tập tích cực sẽ mang tính nghiên cứu khoa học và chính sinh </w:t>
      </w:r>
      <w:proofErr w:type="gramStart"/>
      <w:r w:rsidRPr="00155C52">
        <w:rPr>
          <w:spacing w:val="-6"/>
          <w:sz w:val="26"/>
          <w:szCs w:val="26"/>
        </w:rPr>
        <w:t>viên  cũng</w:t>
      </w:r>
      <w:proofErr w:type="gramEnd"/>
      <w:r w:rsidRPr="00155C52">
        <w:rPr>
          <w:spacing w:val="-6"/>
          <w:sz w:val="26"/>
          <w:szCs w:val="26"/>
        </w:rPr>
        <w:t xml:space="preserve"> sẽ tìm ra những tri thức mới cho khoa học. Từ đó</w:t>
      </w:r>
      <w:proofErr w:type="gramStart"/>
      <w:r w:rsidRPr="00155C52">
        <w:rPr>
          <w:spacing w:val="-6"/>
          <w:sz w:val="26"/>
          <w:szCs w:val="26"/>
        </w:rPr>
        <w:t>,  các</w:t>
      </w:r>
      <w:proofErr w:type="gramEnd"/>
      <w:r w:rsidRPr="00155C52">
        <w:rPr>
          <w:spacing w:val="-6"/>
          <w:sz w:val="26"/>
          <w:szCs w:val="26"/>
        </w:rPr>
        <w:t xml:space="preserve"> em sẽ vận dụng một cách phù hợp những quan điểm lý luận cơ bản vào trong chuyên ngành và trong thực tiễn giải quyết những vấn đề cuộc sống đặt ra.</w:t>
      </w:r>
    </w:p>
    <w:p w:rsidR="000C3FF8" w:rsidRPr="00BB43B8" w:rsidRDefault="00BB43B8" w:rsidP="0063716E">
      <w:pPr>
        <w:tabs>
          <w:tab w:val="left" w:pos="720"/>
          <w:tab w:val="center" w:pos="1920"/>
          <w:tab w:val="center" w:pos="7320"/>
        </w:tabs>
        <w:spacing w:line="360" w:lineRule="auto"/>
        <w:jc w:val="both"/>
        <w:rPr>
          <w:i/>
          <w:sz w:val="26"/>
          <w:szCs w:val="26"/>
        </w:rPr>
      </w:pPr>
      <w:r>
        <w:rPr>
          <w:i/>
          <w:sz w:val="26"/>
          <w:szCs w:val="26"/>
        </w:rPr>
        <w:tab/>
      </w:r>
      <w:r w:rsidR="000C3FF8" w:rsidRPr="00BB43B8">
        <w:rPr>
          <w:i/>
          <w:sz w:val="26"/>
          <w:szCs w:val="26"/>
        </w:rPr>
        <w:t>Thứ ba, có sự kết hợp giữa tự đọc sách, tài liệu và thảo luận nhóm trên lớp</w:t>
      </w:r>
    </w:p>
    <w:p w:rsidR="00760B91" w:rsidRPr="00BB43B8" w:rsidRDefault="00760B91" w:rsidP="0063716E">
      <w:pPr>
        <w:pStyle w:val="ListParagraph"/>
        <w:numPr>
          <w:ilvl w:val="0"/>
          <w:numId w:val="7"/>
        </w:numPr>
        <w:tabs>
          <w:tab w:val="left" w:pos="1080"/>
          <w:tab w:val="center" w:pos="7320"/>
        </w:tabs>
        <w:spacing w:line="360" w:lineRule="auto"/>
        <w:ind w:left="0" w:firstLine="720"/>
        <w:jc w:val="both"/>
        <w:rPr>
          <w:sz w:val="26"/>
          <w:szCs w:val="26"/>
        </w:rPr>
      </w:pPr>
      <w:r w:rsidRPr="00BB43B8">
        <w:rPr>
          <w:sz w:val="26"/>
          <w:szCs w:val="26"/>
        </w:rPr>
        <w:t>Trước hết, Giảng viên</w:t>
      </w:r>
      <w:r w:rsidR="008100B9" w:rsidRPr="00BB43B8">
        <w:rPr>
          <w:sz w:val="26"/>
          <w:szCs w:val="26"/>
        </w:rPr>
        <w:t xml:space="preserve"> có thể</w:t>
      </w:r>
      <w:r w:rsidRPr="00BB43B8">
        <w:rPr>
          <w:sz w:val="26"/>
          <w:szCs w:val="26"/>
        </w:rPr>
        <w:t xml:space="preserve"> sử dụng phương pháp phát vấn trực tiếp trong mỗi giờ học:  Để sử dụng phương pháp này giảng viên cần giới thiệu những tài liệu học tập bắt buộc sinh viên cần phải có khi bắt đầu chương trình giảng dạy và sinh viên phải đọc trước nội dung giảng viên sẽ giảng hôm đó. Trong tiết giảng giảng viên đưa ra một vấn đề cần giải quyết, quy định thời gian và cách làm việc. Như trong phần 1  chương 1: Giảng viên đưa ra câu hỏi: </w:t>
      </w:r>
    </w:p>
    <w:p w:rsidR="00760B91" w:rsidRPr="00155C52" w:rsidRDefault="00BB43B8" w:rsidP="0063716E">
      <w:pPr>
        <w:tabs>
          <w:tab w:val="left" w:pos="720"/>
          <w:tab w:val="center" w:pos="7320"/>
        </w:tabs>
        <w:spacing w:line="360" w:lineRule="auto"/>
        <w:jc w:val="both"/>
        <w:rPr>
          <w:sz w:val="26"/>
          <w:szCs w:val="26"/>
        </w:rPr>
      </w:pPr>
      <w:r>
        <w:rPr>
          <w:sz w:val="26"/>
          <w:szCs w:val="26"/>
        </w:rPr>
        <w:tab/>
      </w:r>
      <w:proofErr w:type="gramStart"/>
      <w:r w:rsidR="00760B91" w:rsidRPr="00155C52">
        <w:rPr>
          <w:sz w:val="26"/>
          <w:szCs w:val="26"/>
        </w:rPr>
        <w:t>Vấn đề cơ bản của triết học là gì?</w:t>
      </w:r>
      <w:proofErr w:type="gramEnd"/>
      <w:r w:rsidR="00760B91" w:rsidRPr="00155C52">
        <w:rPr>
          <w:sz w:val="26"/>
          <w:szCs w:val="26"/>
        </w:rPr>
        <w:t xml:space="preserve"> </w:t>
      </w:r>
      <w:proofErr w:type="gramStart"/>
      <w:r w:rsidR="00760B91" w:rsidRPr="00155C52">
        <w:rPr>
          <w:sz w:val="26"/>
          <w:szCs w:val="26"/>
        </w:rPr>
        <w:t>Tại sao nó là vấn đề cơ bản của triết học?</w:t>
      </w:r>
      <w:proofErr w:type="gramEnd"/>
    </w:p>
    <w:p w:rsidR="00760B91" w:rsidRPr="00155C52" w:rsidRDefault="00BB43B8" w:rsidP="0063716E">
      <w:pPr>
        <w:tabs>
          <w:tab w:val="left" w:pos="720"/>
          <w:tab w:val="center" w:pos="1920"/>
          <w:tab w:val="center" w:pos="7320"/>
        </w:tabs>
        <w:spacing w:line="360" w:lineRule="auto"/>
        <w:jc w:val="both"/>
        <w:rPr>
          <w:sz w:val="26"/>
          <w:szCs w:val="26"/>
        </w:rPr>
      </w:pPr>
      <w:r>
        <w:rPr>
          <w:sz w:val="26"/>
          <w:szCs w:val="26"/>
        </w:rPr>
        <w:lastRenderedPageBreak/>
        <w:tab/>
      </w:r>
      <w:proofErr w:type="gramStart"/>
      <w:r w:rsidR="00760B91" w:rsidRPr="00155C52">
        <w:rPr>
          <w:sz w:val="26"/>
          <w:szCs w:val="26"/>
        </w:rPr>
        <w:t>Thế nào là chủ nghĩa duy vật; chủ nghĩa duy tâm?</w:t>
      </w:r>
      <w:proofErr w:type="gramEnd"/>
      <w:r w:rsidR="00760B91" w:rsidRPr="00155C52">
        <w:rPr>
          <w:sz w:val="26"/>
          <w:szCs w:val="26"/>
        </w:rPr>
        <w:t xml:space="preserve"> </w:t>
      </w:r>
      <w:proofErr w:type="gramStart"/>
      <w:r w:rsidR="00760B91" w:rsidRPr="00155C52">
        <w:rPr>
          <w:sz w:val="26"/>
          <w:szCs w:val="26"/>
        </w:rPr>
        <w:t xml:space="preserve">Nguồn gốc </w:t>
      </w:r>
      <w:r w:rsidR="00900A25" w:rsidRPr="00155C52">
        <w:rPr>
          <w:sz w:val="26"/>
          <w:szCs w:val="26"/>
        </w:rPr>
        <w:t>ra đời của chủ nghĩa duy tâm?</w:t>
      </w:r>
      <w:proofErr w:type="gramEnd"/>
    </w:p>
    <w:p w:rsidR="00BB43B8" w:rsidRDefault="00BB43B8" w:rsidP="0063716E">
      <w:pPr>
        <w:tabs>
          <w:tab w:val="left" w:pos="720"/>
          <w:tab w:val="center" w:pos="1920"/>
          <w:tab w:val="center" w:pos="7320"/>
        </w:tabs>
        <w:spacing w:line="360" w:lineRule="auto"/>
        <w:jc w:val="both"/>
        <w:rPr>
          <w:sz w:val="26"/>
          <w:szCs w:val="26"/>
        </w:rPr>
      </w:pPr>
      <w:r>
        <w:rPr>
          <w:sz w:val="26"/>
          <w:szCs w:val="26"/>
        </w:rPr>
        <w:tab/>
      </w:r>
      <w:proofErr w:type="gramStart"/>
      <w:r w:rsidR="00900A25" w:rsidRPr="00BB43B8">
        <w:rPr>
          <w:sz w:val="26"/>
          <w:szCs w:val="26"/>
        </w:rPr>
        <w:t>Hoặc là sau khi giảng xong phần vật chất, giảng viên đặt lại câu hỏi cho sinh viên là hãy phân biệt vật chất với vật thể?</w:t>
      </w:r>
      <w:proofErr w:type="gramEnd"/>
      <w:r w:rsidR="00900A25" w:rsidRPr="00BB43B8">
        <w:rPr>
          <w:sz w:val="26"/>
          <w:szCs w:val="26"/>
        </w:rPr>
        <w:t xml:space="preserve"> </w:t>
      </w:r>
      <w:proofErr w:type="gramStart"/>
      <w:r w:rsidR="00900A25" w:rsidRPr="00BB43B8">
        <w:rPr>
          <w:sz w:val="26"/>
          <w:szCs w:val="26"/>
        </w:rPr>
        <w:t>Có thể đưa thêm ví dụ để sinh viên phân biệt đâu là vật chất, đâu là vật thể.</w:t>
      </w:r>
      <w:proofErr w:type="gramEnd"/>
    </w:p>
    <w:p w:rsidR="00900A25" w:rsidRPr="00BB43B8" w:rsidRDefault="00BB43B8" w:rsidP="0063716E">
      <w:pPr>
        <w:tabs>
          <w:tab w:val="left" w:pos="720"/>
          <w:tab w:val="center" w:pos="1920"/>
          <w:tab w:val="center" w:pos="7320"/>
        </w:tabs>
        <w:spacing w:line="360" w:lineRule="auto"/>
        <w:jc w:val="both"/>
        <w:rPr>
          <w:sz w:val="26"/>
          <w:szCs w:val="26"/>
        </w:rPr>
      </w:pPr>
      <w:r>
        <w:rPr>
          <w:sz w:val="26"/>
          <w:szCs w:val="26"/>
        </w:rPr>
        <w:tab/>
      </w:r>
      <w:proofErr w:type="gramStart"/>
      <w:r w:rsidR="00900A25" w:rsidRPr="00BB43B8">
        <w:rPr>
          <w:sz w:val="26"/>
          <w:szCs w:val="26"/>
        </w:rPr>
        <w:t>Với cách đặt câu hỏi này giảng viên tạo ra thói quen đọc sách trước giờ lên lớp cho sinh viên.</w:t>
      </w:r>
      <w:proofErr w:type="gramEnd"/>
      <w:r w:rsidR="00900A25" w:rsidRPr="00BB43B8">
        <w:rPr>
          <w:sz w:val="26"/>
          <w:szCs w:val="26"/>
        </w:rPr>
        <w:t xml:space="preserve"> </w:t>
      </w:r>
      <w:proofErr w:type="gramStart"/>
      <w:r w:rsidR="00900A25" w:rsidRPr="00BB43B8">
        <w:rPr>
          <w:sz w:val="26"/>
          <w:szCs w:val="26"/>
        </w:rPr>
        <w:t>Sau mỗi câu trả lời đúng giảng viên phải có điểm cộng cho sinh viên để khuyến khích các em tích cực chuẩn bị bài trước khi học.</w:t>
      </w:r>
      <w:proofErr w:type="gramEnd"/>
    </w:p>
    <w:p w:rsidR="00900A25" w:rsidRPr="00BB43B8" w:rsidRDefault="00960BF8" w:rsidP="0063716E">
      <w:pPr>
        <w:pStyle w:val="ListParagraph"/>
        <w:numPr>
          <w:ilvl w:val="0"/>
          <w:numId w:val="7"/>
        </w:numPr>
        <w:tabs>
          <w:tab w:val="left" w:pos="720"/>
          <w:tab w:val="center" w:pos="1920"/>
          <w:tab w:val="center" w:pos="7320"/>
        </w:tabs>
        <w:spacing w:line="360" w:lineRule="auto"/>
        <w:jc w:val="both"/>
        <w:rPr>
          <w:sz w:val="26"/>
          <w:szCs w:val="26"/>
        </w:rPr>
      </w:pPr>
      <w:r w:rsidRPr="00BB43B8">
        <w:rPr>
          <w:sz w:val="26"/>
          <w:szCs w:val="26"/>
        </w:rPr>
        <w:t xml:space="preserve">Tiếp theo, </w:t>
      </w:r>
      <w:r w:rsidR="00900A25" w:rsidRPr="00BB43B8">
        <w:rPr>
          <w:sz w:val="26"/>
          <w:szCs w:val="26"/>
        </w:rPr>
        <w:t>Phương pháp chia nhóm làm việc:</w:t>
      </w:r>
    </w:p>
    <w:p w:rsidR="00F5493F" w:rsidRPr="00155C52" w:rsidRDefault="00BB43B8" w:rsidP="0063716E">
      <w:pPr>
        <w:tabs>
          <w:tab w:val="left" w:pos="720"/>
        </w:tabs>
        <w:spacing w:line="360" w:lineRule="auto"/>
        <w:jc w:val="both"/>
        <w:rPr>
          <w:sz w:val="26"/>
          <w:szCs w:val="26"/>
        </w:rPr>
      </w:pPr>
      <w:r>
        <w:rPr>
          <w:sz w:val="26"/>
          <w:szCs w:val="26"/>
        </w:rPr>
        <w:tab/>
      </w:r>
      <w:r w:rsidR="00DE5B34" w:rsidRPr="00155C52">
        <w:rPr>
          <w:sz w:val="26"/>
          <w:szCs w:val="26"/>
        </w:rPr>
        <w:t>Đ</w:t>
      </w:r>
      <w:r w:rsidR="006162F0" w:rsidRPr="00155C52">
        <w:rPr>
          <w:sz w:val="26"/>
          <w:szCs w:val="26"/>
        </w:rPr>
        <w:t>ể lôi kéo, tạo hứng thú ch</w:t>
      </w:r>
      <w:r w:rsidR="0058142C" w:rsidRPr="00155C52">
        <w:rPr>
          <w:sz w:val="26"/>
          <w:szCs w:val="26"/>
        </w:rPr>
        <w:t xml:space="preserve">o sinh viên khi học các môn này, chúng ta có thể tổ chức những hoạt động thảo luận nhóm, </w:t>
      </w:r>
      <w:r w:rsidR="001C636A" w:rsidRPr="00155C52">
        <w:rPr>
          <w:sz w:val="26"/>
          <w:szCs w:val="26"/>
        </w:rPr>
        <w:t xml:space="preserve"> khuyến khích các nhóm tranh luận tìm ra phương án giải quyết  tình huống theo hướng mới,</w:t>
      </w:r>
      <w:r w:rsidR="009816D2" w:rsidRPr="00155C52">
        <w:rPr>
          <w:sz w:val="26"/>
          <w:szCs w:val="26"/>
        </w:rPr>
        <w:t xml:space="preserve"> tình huống xử lý đòi hỏi người học phải tư duy</w:t>
      </w:r>
      <w:r w:rsidR="008553CB" w:rsidRPr="00155C52">
        <w:rPr>
          <w:sz w:val="26"/>
          <w:szCs w:val="26"/>
        </w:rPr>
        <w:t>, liên kết nhóm để giải quyết, giảng viên phải</w:t>
      </w:r>
      <w:r w:rsidR="001C636A" w:rsidRPr="00155C52">
        <w:rPr>
          <w:sz w:val="26"/>
          <w:szCs w:val="26"/>
        </w:rPr>
        <w:t xml:space="preserve"> tôn trọng các phương án do sinh viên đưa ra, không áp đặt phương án đúng duy nhất</w:t>
      </w:r>
      <w:r w:rsidR="008553CB" w:rsidRPr="00155C52">
        <w:rPr>
          <w:sz w:val="26"/>
          <w:szCs w:val="26"/>
        </w:rPr>
        <w:t xml:space="preserve">, đó là giải pháp để nâng cao kỹ năng cho người học và lôi cuốn người học tự giác đến </w:t>
      </w:r>
      <w:r w:rsidR="00F5493F" w:rsidRPr="00155C52">
        <w:rPr>
          <w:sz w:val="26"/>
          <w:szCs w:val="26"/>
        </w:rPr>
        <w:t>lớp.</w:t>
      </w:r>
    </w:p>
    <w:p w:rsidR="00900A25" w:rsidRPr="00155C52" w:rsidRDefault="00ED796E" w:rsidP="0063716E">
      <w:pPr>
        <w:tabs>
          <w:tab w:val="left" w:pos="720"/>
          <w:tab w:val="center" w:pos="1701"/>
        </w:tabs>
        <w:spacing w:line="360" w:lineRule="auto"/>
        <w:jc w:val="both"/>
        <w:rPr>
          <w:sz w:val="26"/>
          <w:szCs w:val="26"/>
        </w:rPr>
      </w:pPr>
      <w:r w:rsidRPr="00155C52">
        <w:rPr>
          <w:sz w:val="26"/>
          <w:szCs w:val="26"/>
        </w:rPr>
        <w:tab/>
      </w:r>
      <w:r w:rsidR="00900A25" w:rsidRPr="00155C52">
        <w:rPr>
          <w:sz w:val="26"/>
          <w:szCs w:val="26"/>
        </w:rPr>
        <w:tab/>
      </w:r>
      <w:proofErr w:type="gramStart"/>
      <w:r w:rsidR="00900A25" w:rsidRPr="00155C52">
        <w:rPr>
          <w:sz w:val="26"/>
          <w:szCs w:val="26"/>
        </w:rPr>
        <w:t>Thông báo với sinh viên về kế hoạch học tập, cách thức làm việc giữa thầy và trò trong 30 tiết lên lớp.</w:t>
      </w:r>
      <w:proofErr w:type="gramEnd"/>
      <w:r w:rsidR="00900A25" w:rsidRPr="00155C52">
        <w:rPr>
          <w:sz w:val="26"/>
          <w:szCs w:val="26"/>
        </w:rPr>
        <w:t xml:space="preserve"> </w:t>
      </w:r>
      <w:proofErr w:type="gramStart"/>
      <w:r w:rsidR="00900A25" w:rsidRPr="00155C52">
        <w:rPr>
          <w:sz w:val="26"/>
          <w:szCs w:val="26"/>
        </w:rPr>
        <w:t>Ngoài những phần giảng viên thuyết trình trong 15 tiết.</w:t>
      </w:r>
      <w:proofErr w:type="gramEnd"/>
      <w:r w:rsidR="00900A25" w:rsidRPr="00155C52">
        <w:rPr>
          <w:sz w:val="26"/>
          <w:szCs w:val="26"/>
        </w:rPr>
        <w:t xml:space="preserve">  </w:t>
      </w:r>
      <w:proofErr w:type="gramStart"/>
      <w:r w:rsidR="00900A25" w:rsidRPr="00155C52">
        <w:rPr>
          <w:sz w:val="26"/>
          <w:szCs w:val="26"/>
        </w:rPr>
        <w:t>Những phần còn lại giảng viên sẽ chia cho từng nhóm sinh viên thảo luận và hướng dẫn sinh viên đọc sách tài liệu ở nhà.</w:t>
      </w:r>
      <w:proofErr w:type="gramEnd"/>
      <w:r w:rsidR="00900A25" w:rsidRPr="00155C52">
        <w:rPr>
          <w:sz w:val="26"/>
          <w:szCs w:val="26"/>
        </w:rPr>
        <w:t xml:space="preserve"> </w:t>
      </w:r>
    </w:p>
    <w:p w:rsidR="00900A25" w:rsidRPr="00155C52" w:rsidRDefault="00ED796E" w:rsidP="0063716E">
      <w:pPr>
        <w:tabs>
          <w:tab w:val="left" w:pos="720"/>
          <w:tab w:val="center" w:pos="1701"/>
        </w:tabs>
        <w:spacing w:line="360" w:lineRule="auto"/>
        <w:jc w:val="both"/>
        <w:rPr>
          <w:sz w:val="26"/>
          <w:szCs w:val="26"/>
        </w:rPr>
      </w:pPr>
      <w:r w:rsidRPr="00155C52">
        <w:rPr>
          <w:sz w:val="26"/>
          <w:szCs w:val="26"/>
        </w:rPr>
        <w:tab/>
      </w:r>
      <w:r w:rsidRPr="00155C52">
        <w:rPr>
          <w:sz w:val="26"/>
          <w:szCs w:val="26"/>
        </w:rPr>
        <w:tab/>
      </w:r>
      <w:r w:rsidR="00900A25" w:rsidRPr="00155C52">
        <w:rPr>
          <w:sz w:val="26"/>
          <w:szCs w:val="26"/>
        </w:rPr>
        <w:t xml:space="preserve">Căn cứ vào sỉ số lớp, giảng viên chia nhóm để thuyết trình. </w:t>
      </w:r>
      <w:proofErr w:type="gramStart"/>
      <w:r w:rsidR="00960BF8" w:rsidRPr="00155C52">
        <w:rPr>
          <w:sz w:val="26"/>
          <w:szCs w:val="26"/>
        </w:rPr>
        <w:t>S</w:t>
      </w:r>
      <w:r w:rsidR="00900A25" w:rsidRPr="00155C52">
        <w:rPr>
          <w:sz w:val="26"/>
          <w:szCs w:val="26"/>
        </w:rPr>
        <w:t>ỉ số một lớp là khoảng 60 sinh viên, chúng ta có thế chia lớp thành 10 nhóm, một nhóm khoảng 6 sinh viên.</w:t>
      </w:r>
      <w:proofErr w:type="gramEnd"/>
      <w:r w:rsidR="00900A25" w:rsidRPr="00155C52">
        <w:rPr>
          <w:sz w:val="26"/>
          <w:szCs w:val="26"/>
        </w:rPr>
        <w:t xml:space="preserve"> Những phần gợi ý giảng viên có thể cho 10 nhóm sinh viên thảo luận như: </w:t>
      </w:r>
    </w:p>
    <w:p w:rsidR="00987393" w:rsidRPr="00155C52" w:rsidRDefault="00900A25" w:rsidP="0063716E">
      <w:pPr>
        <w:spacing w:line="360" w:lineRule="auto"/>
        <w:jc w:val="both"/>
        <w:rPr>
          <w:b/>
          <w:sz w:val="26"/>
          <w:szCs w:val="26"/>
          <w:lang w:val="it-IT"/>
        </w:rPr>
      </w:pPr>
      <w:r w:rsidRPr="00155C52">
        <w:rPr>
          <w:sz w:val="26"/>
          <w:szCs w:val="26"/>
        </w:rPr>
        <w:tab/>
        <w:t xml:space="preserve">+ </w:t>
      </w:r>
      <w:r w:rsidR="00987393" w:rsidRPr="00155C52">
        <w:rPr>
          <w:sz w:val="26"/>
          <w:szCs w:val="26"/>
          <w:lang w:val="it-IT"/>
        </w:rPr>
        <w:t>Trình bày quan điểm của chủ nghĩa duy vật biện chứng về ý nghĩa phương pháp luận của mối quan hệ giữa vật chất và ý thức? Liên hệ bản thân trong hoạt động nhận thức và thực tiễn?</w:t>
      </w:r>
    </w:p>
    <w:p w:rsidR="00987393" w:rsidRPr="00155C52" w:rsidRDefault="00900A25" w:rsidP="0063716E">
      <w:pPr>
        <w:pStyle w:val="BodyText"/>
        <w:spacing w:after="0" w:line="360" w:lineRule="auto"/>
        <w:ind w:left="75"/>
        <w:jc w:val="both"/>
        <w:rPr>
          <w:rFonts w:ascii="Times New Roman" w:hAnsi="Times New Roman"/>
          <w:sz w:val="26"/>
          <w:szCs w:val="26"/>
          <w:lang w:val="it-IT"/>
        </w:rPr>
      </w:pPr>
      <w:r w:rsidRPr="00155C52">
        <w:rPr>
          <w:rFonts w:ascii="Times New Roman" w:hAnsi="Times New Roman"/>
          <w:sz w:val="26"/>
          <w:szCs w:val="26"/>
        </w:rPr>
        <w:tab/>
        <w:t xml:space="preserve">+ </w:t>
      </w:r>
      <w:r w:rsidR="00987393" w:rsidRPr="00155C52">
        <w:rPr>
          <w:rFonts w:ascii="Times New Roman" w:hAnsi="Times New Roman"/>
          <w:sz w:val="26"/>
          <w:szCs w:val="26"/>
          <w:lang w:val="it-IT"/>
        </w:rPr>
        <w:t xml:space="preserve">Anh (Chị) hãy phân tích ý nghĩa phương pháp luận của nguyên lý về mối liên hệ phổ biến. Vận dụng ý nghĩa nguyên lý này </w:t>
      </w:r>
      <w:r w:rsidR="009B14D5" w:rsidRPr="00155C52">
        <w:rPr>
          <w:rFonts w:ascii="Times New Roman" w:hAnsi="Times New Roman"/>
          <w:sz w:val="26"/>
          <w:szCs w:val="26"/>
          <w:lang w:val="it-IT"/>
        </w:rPr>
        <w:t>nhìn nhận cách giải quyết vấn đề chủ quyền biển đảo của Đảng và nhà nước ta?</w:t>
      </w:r>
    </w:p>
    <w:p w:rsidR="00987393" w:rsidRPr="00155C52" w:rsidRDefault="00900A25" w:rsidP="0063716E">
      <w:pPr>
        <w:tabs>
          <w:tab w:val="left" w:pos="709"/>
          <w:tab w:val="left" w:pos="1080"/>
        </w:tabs>
        <w:spacing w:line="360" w:lineRule="auto"/>
        <w:jc w:val="both"/>
        <w:rPr>
          <w:bCs/>
          <w:iCs/>
          <w:sz w:val="26"/>
          <w:szCs w:val="26"/>
          <w:lang w:val="it-IT"/>
        </w:rPr>
      </w:pPr>
      <w:r w:rsidRPr="00155C52">
        <w:rPr>
          <w:sz w:val="26"/>
          <w:szCs w:val="26"/>
        </w:rPr>
        <w:tab/>
        <w:t xml:space="preserve">+ </w:t>
      </w:r>
      <w:r w:rsidR="00987393" w:rsidRPr="00155C52">
        <w:rPr>
          <w:bCs/>
          <w:iCs/>
          <w:sz w:val="26"/>
          <w:szCs w:val="26"/>
          <w:lang w:val="it-IT"/>
        </w:rPr>
        <w:t xml:space="preserve">Phân tích ý nghĩa phương pháp luận của nguyên lý về sự phát triển.  Liên hệ bản thân trong hoạt động nhận thức và thực tiễn? </w:t>
      </w:r>
    </w:p>
    <w:p w:rsidR="00987393" w:rsidRPr="00155C52" w:rsidRDefault="00900A25" w:rsidP="0063716E">
      <w:pPr>
        <w:spacing w:line="360" w:lineRule="auto"/>
        <w:jc w:val="both"/>
        <w:rPr>
          <w:sz w:val="26"/>
          <w:szCs w:val="26"/>
          <w:lang w:val="it-IT"/>
        </w:rPr>
      </w:pPr>
      <w:r w:rsidRPr="00155C52">
        <w:rPr>
          <w:sz w:val="26"/>
          <w:szCs w:val="26"/>
        </w:rPr>
        <w:lastRenderedPageBreak/>
        <w:tab/>
        <w:t xml:space="preserve">+ </w:t>
      </w:r>
      <w:r w:rsidR="00987393" w:rsidRPr="00155C52">
        <w:rPr>
          <w:sz w:val="26"/>
          <w:szCs w:val="26"/>
          <w:lang w:val="it-IT"/>
        </w:rPr>
        <w:t xml:space="preserve">Phân tích quan điểm của phép biện chứng duy vật về mối quan hệ biện chứng </w:t>
      </w:r>
      <w:proofErr w:type="gramStart"/>
      <w:r w:rsidR="00987393" w:rsidRPr="00155C52">
        <w:rPr>
          <w:sz w:val="26"/>
          <w:szCs w:val="26"/>
          <w:lang w:val="it-IT"/>
        </w:rPr>
        <w:t>giữa  nội</w:t>
      </w:r>
      <w:proofErr w:type="gramEnd"/>
      <w:r w:rsidR="00987393" w:rsidRPr="00155C52">
        <w:rPr>
          <w:sz w:val="26"/>
          <w:szCs w:val="26"/>
          <w:lang w:val="it-IT"/>
        </w:rPr>
        <w:t xml:space="preserve"> dung và hình thức. Ý nghĩa phương pháp luận.</w:t>
      </w:r>
    </w:p>
    <w:p w:rsidR="00987393" w:rsidRPr="00155C52" w:rsidRDefault="00987393" w:rsidP="0063716E">
      <w:pPr>
        <w:spacing w:line="360" w:lineRule="auto"/>
        <w:jc w:val="both"/>
        <w:rPr>
          <w:sz w:val="26"/>
          <w:szCs w:val="26"/>
          <w:lang w:val="it-IT"/>
        </w:rPr>
      </w:pPr>
      <w:r w:rsidRPr="00155C52">
        <w:rPr>
          <w:sz w:val="26"/>
          <w:szCs w:val="26"/>
          <w:lang w:val="it-IT"/>
        </w:rPr>
        <w:tab/>
        <w:t xml:space="preserve">+ Phân tích quan điểm của phép biện chứng duy vật về mối quan hệ biện chứng  giữa tất nhiên và  ngẫu nhiên. Tại sao trong hoạt động nhận thức và thực tiễn phải dựa vào cái tất nhiên? </w:t>
      </w:r>
    </w:p>
    <w:p w:rsidR="00987393" w:rsidRPr="00155C52" w:rsidRDefault="00987393" w:rsidP="0063716E">
      <w:pPr>
        <w:spacing w:line="360" w:lineRule="auto"/>
        <w:jc w:val="both"/>
        <w:rPr>
          <w:sz w:val="26"/>
          <w:szCs w:val="26"/>
          <w:lang w:val="pt-BR"/>
        </w:rPr>
      </w:pPr>
      <w:r w:rsidRPr="00155C52">
        <w:rPr>
          <w:sz w:val="26"/>
          <w:szCs w:val="26"/>
          <w:lang w:val="it-IT"/>
        </w:rPr>
        <w:tab/>
        <w:t xml:space="preserve">+ </w:t>
      </w:r>
      <w:r w:rsidR="009B14D5" w:rsidRPr="00155C52">
        <w:rPr>
          <w:sz w:val="26"/>
          <w:szCs w:val="26"/>
          <w:lang w:val="pt-BR"/>
        </w:rPr>
        <w:t>Từ ý</w:t>
      </w:r>
      <w:r w:rsidRPr="00155C52">
        <w:rPr>
          <w:sz w:val="26"/>
          <w:szCs w:val="26"/>
          <w:lang w:val="pt-BR"/>
        </w:rPr>
        <w:t xml:space="preserve"> nghĩa phương pháp luận của quy luật</w:t>
      </w:r>
      <w:r w:rsidR="009B14D5" w:rsidRPr="00155C52">
        <w:rPr>
          <w:sz w:val="26"/>
          <w:szCs w:val="26"/>
          <w:lang w:val="pt-BR"/>
        </w:rPr>
        <w:t xml:space="preserve"> thống nhất và đấu tranh giữa các mặt đối lập hãy tìm hiểu về cách giải quyết mâu thuẫn giữa Việt nam và Pháp trong thời kỳ kháng chiến chống thực dân Pháp xâm lược</w:t>
      </w:r>
      <w:r w:rsidRPr="00155C52">
        <w:rPr>
          <w:sz w:val="26"/>
          <w:szCs w:val="26"/>
          <w:lang w:val="pt-BR"/>
        </w:rPr>
        <w:t>?</w:t>
      </w:r>
    </w:p>
    <w:p w:rsidR="00900A25" w:rsidRPr="00155C52" w:rsidRDefault="00987393" w:rsidP="0063716E">
      <w:pPr>
        <w:spacing w:line="360" w:lineRule="auto"/>
        <w:jc w:val="both"/>
        <w:rPr>
          <w:sz w:val="26"/>
          <w:szCs w:val="26"/>
        </w:rPr>
      </w:pPr>
      <w:r w:rsidRPr="00155C52">
        <w:rPr>
          <w:sz w:val="26"/>
          <w:szCs w:val="26"/>
          <w:lang w:val="it-IT"/>
        </w:rPr>
        <w:t xml:space="preserve">  </w:t>
      </w:r>
      <w:r w:rsidR="00BB43B8">
        <w:rPr>
          <w:sz w:val="26"/>
          <w:szCs w:val="26"/>
          <w:lang w:val="it-IT"/>
        </w:rPr>
        <w:tab/>
      </w:r>
      <w:r w:rsidR="00900A25" w:rsidRPr="00155C52">
        <w:rPr>
          <w:sz w:val="26"/>
          <w:szCs w:val="26"/>
        </w:rPr>
        <w:t>+</w:t>
      </w:r>
      <w:r w:rsidRPr="00155C52">
        <w:rPr>
          <w:sz w:val="26"/>
          <w:szCs w:val="26"/>
        </w:rPr>
        <w:t xml:space="preserve"> </w:t>
      </w:r>
      <w:r w:rsidRPr="00155C52">
        <w:rPr>
          <w:sz w:val="26"/>
          <w:szCs w:val="26"/>
          <w:lang w:val="it-IT"/>
        </w:rPr>
        <w:t xml:space="preserve">Anh (Chị) </w:t>
      </w:r>
      <w:proofErr w:type="gramStart"/>
      <w:r w:rsidRPr="00155C52">
        <w:rPr>
          <w:sz w:val="26"/>
          <w:szCs w:val="26"/>
          <w:lang w:val="it-IT"/>
        </w:rPr>
        <w:t>hãy  phân</w:t>
      </w:r>
      <w:proofErr w:type="gramEnd"/>
      <w:r w:rsidRPr="00155C52">
        <w:rPr>
          <w:sz w:val="26"/>
          <w:szCs w:val="26"/>
          <w:lang w:val="it-IT"/>
        </w:rPr>
        <w:t xml:space="preserve"> tích  quan điểm của chủ nghĩa duy vật biện chứng</w:t>
      </w:r>
      <w:r w:rsidRPr="00155C52">
        <w:rPr>
          <w:sz w:val="26"/>
          <w:szCs w:val="26"/>
        </w:rPr>
        <w:t xml:space="preserve">  về nhận thức, thực tiễn </w:t>
      </w:r>
      <w:r w:rsidR="00900A25" w:rsidRPr="00155C52">
        <w:rPr>
          <w:sz w:val="26"/>
          <w:szCs w:val="26"/>
        </w:rPr>
        <w:t>và vai trò của thực tiễn đối với nhận thức</w:t>
      </w:r>
      <w:r w:rsidRPr="00155C52">
        <w:rPr>
          <w:sz w:val="26"/>
          <w:szCs w:val="26"/>
        </w:rPr>
        <w:t>?</w:t>
      </w:r>
    </w:p>
    <w:p w:rsidR="009B14D5" w:rsidRPr="00155C52" w:rsidRDefault="00900A25" w:rsidP="0063716E">
      <w:pPr>
        <w:spacing w:line="360" w:lineRule="auto"/>
        <w:jc w:val="both"/>
        <w:rPr>
          <w:sz w:val="26"/>
          <w:szCs w:val="26"/>
          <w:lang w:val="pt-BR"/>
        </w:rPr>
      </w:pPr>
      <w:r w:rsidRPr="00155C52">
        <w:rPr>
          <w:sz w:val="26"/>
          <w:szCs w:val="26"/>
        </w:rPr>
        <w:tab/>
        <w:t xml:space="preserve">+ </w:t>
      </w:r>
      <w:r w:rsidR="009B14D5" w:rsidRPr="00155C52">
        <w:rPr>
          <w:sz w:val="26"/>
          <w:szCs w:val="26"/>
          <w:lang w:val="pt-BR"/>
        </w:rPr>
        <w:t xml:space="preserve">Anh (Chị) hãy phân </w:t>
      </w:r>
      <w:proofErr w:type="gramStart"/>
      <w:r w:rsidR="009B14D5" w:rsidRPr="00155C52">
        <w:rPr>
          <w:sz w:val="26"/>
          <w:szCs w:val="26"/>
          <w:lang w:val="pt-BR"/>
        </w:rPr>
        <w:t>tích  quan</w:t>
      </w:r>
      <w:proofErr w:type="gramEnd"/>
      <w:r w:rsidR="009B14D5" w:rsidRPr="00155C52">
        <w:rPr>
          <w:sz w:val="26"/>
          <w:szCs w:val="26"/>
          <w:lang w:val="pt-BR"/>
        </w:rPr>
        <w:t xml:space="preserve"> điểm của chủ nghĩa duy vật lịch sử về bản chất con người. Nêu một số giải pháp phát huy vai trò nhân tố con người ở Việt Nam hiện nay?</w:t>
      </w:r>
    </w:p>
    <w:p w:rsidR="009B14D5" w:rsidRPr="00CE4FDE" w:rsidRDefault="009B14D5" w:rsidP="0063716E">
      <w:pPr>
        <w:spacing w:line="360" w:lineRule="auto"/>
        <w:jc w:val="both"/>
        <w:rPr>
          <w:spacing w:val="4"/>
          <w:sz w:val="26"/>
          <w:szCs w:val="26"/>
          <w:lang w:val="sv-SE"/>
        </w:rPr>
      </w:pPr>
      <w:r w:rsidRPr="00155C52">
        <w:rPr>
          <w:sz w:val="26"/>
          <w:szCs w:val="26"/>
          <w:lang w:val="pt-BR"/>
        </w:rPr>
        <w:tab/>
      </w:r>
      <w:r w:rsidRPr="00CE4FDE">
        <w:rPr>
          <w:spacing w:val="4"/>
          <w:sz w:val="26"/>
          <w:szCs w:val="26"/>
          <w:lang w:val="pt-BR"/>
        </w:rPr>
        <w:t xml:space="preserve">+ </w:t>
      </w:r>
      <w:r w:rsidRPr="00CE4FDE">
        <w:rPr>
          <w:spacing w:val="4"/>
          <w:sz w:val="26"/>
          <w:szCs w:val="26"/>
          <w:lang w:val="sv-SE"/>
        </w:rPr>
        <w:t>Phân tích vai trò của quần chúng nhân dân trong sự vận động và phát triển của lịch sử. Nêu một số giải pháp để phát huy sức mạnh của quần chúng nhân dân ở nước ta hi</w:t>
      </w:r>
      <w:r w:rsidR="00CE4FDE" w:rsidRPr="00CE4FDE">
        <w:rPr>
          <w:spacing w:val="4"/>
          <w:sz w:val="26"/>
          <w:szCs w:val="26"/>
          <w:lang w:val="sv-SE"/>
        </w:rPr>
        <w:t>ệ</w:t>
      </w:r>
      <w:r w:rsidRPr="00CE4FDE">
        <w:rPr>
          <w:spacing w:val="4"/>
          <w:sz w:val="26"/>
          <w:szCs w:val="26"/>
          <w:lang w:val="sv-SE"/>
        </w:rPr>
        <w:t>n nay?</w:t>
      </w:r>
    </w:p>
    <w:p w:rsidR="00900A25" w:rsidRPr="00155C52" w:rsidRDefault="0007582E" w:rsidP="0063716E">
      <w:pPr>
        <w:pStyle w:val="ListParagraph"/>
        <w:tabs>
          <w:tab w:val="left" w:pos="720"/>
          <w:tab w:val="center" w:pos="1920"/>
          <w:tab w:val="center" w:pos="7320"/>
        </w:tabs>
        <w:spacing w:line="360" w:lineRule="auto"/>
        <w:ind w:left="0"/>
        <w:jc w:val="both"/>
        <w:rPr>
          <w:sz w:val="26"/>
          <w:szCs w:val="26"/>
        </w:rPr>
      </w:pPr>
      <w:r>
        <w:rPr>
          <w:sz w:val="26"/>
          <w:szCs w:val="26"/>
        </w:rPr>
        <w:tab/>
      </w:r>
      <w:r w:rsidR="00900A25" w:rsidRPr="00155C52">
        <w:rPr>
          <w:sz w:val="26"/>
          <w:szCs w:val="26"/>
        </w:rPr>
        <w:t xml:space="preserve">- </w:t>
      </w:r>
      <w:r w:rsidR="00BB43B8">
        <w:rPr>
          <w:sz w:val="26"/>
          <w:szCs w:val="26"/>
        </w:rPr>
        <w:t xml:space="preserve">  </w:t>
      </w:r>
      <w:r>
        <w:rPr>
          <w:sz w:val="26"/>
          <w:szCs w:val="26"/>
        </w:rPr>
        <w:t xml:space="preserve"> </w:t>
      </w:r>
      <w:r w:rsidR="00900A25" w:rsidRPr="00155C52">
        <w:rPr>
          <w:sz w:val="26"/>
          <w:szCs w:val="26"/>
        </w:rPr>
        <w:t xml:space="preserve">Trong tiết thảo luận sẽ có hai nhóm trình bày và hai nhóm sẽ chịu trách nhiệm phản biện, góp ý, nhận xét. </w:t>
      </w:r>
      <w:proofErr w:type="gramStart"/>
      <w:r w:rsidR="00900A25" w:rsidRPr="00155C52">
        <w:rPr>
          <w:sz w:val="26"/>
          <w:szCs w:val="26"/>
        </w:rPr>
        <w:t>Giảng viên sẽ là người tổng hợp ý kiến và giải thích lại cho sinh viên những vấn đề chưa rõ trong buổi thảo luận.</w:t>
      </w:r>
      <w:proofErr w:type="gramEnd"/>
    </w:p>
    <w:p w:rsidR="00900A25" w:rsidRDefault="00BB43B8" w:rsidP="0063716E">
      <w:pPr>
        <w:pStyle w:val="ListParagraph"/>
        <w:tabs>
          <w:tab w:val="left" w:pos="720"/>
          <w:tab w:val="center" w:pos="1701"/>
          <w:tab w:val="center" w:pos="7320"/>
        </w:tabs>
        <w:spacing w:line="360" w:lineRule="auto"/>
        <w:ind w:left="0"/>
        <w:jc w:val="both"/>
        <w:rPr>
          <w:sz w:val="26"/>
          <w:szCs w:val="26"/>
        </w:rPr>
      </w:pPr>
      <w:r>
        <w:rPr>
          <w:sz w:val="26"/>
          <w:szCs w:val="26"/>
        </w:rPr>
        <w:tab/>
        <w:t xml:space="preserve">- </w:t>
      </w:r>
      <w:r w:rsidR="0007582E">
        <w:rPr>
          <w:sz w:val="26"/>
          <w:szCs w:val="26"/>
        </w:rPr>
        <w:t xml:space="preserve">    </w:t>
      </w:r>
      <w:r w:rsidR="00900A25" w:rsidRPr="00155C52">
        <w:rPr>
          <w:sz w:val="26"/>
          <w:szCs w:val="26"/>
        </w:rPr>
        <w:t xml:space="preserve">Các nhóm thảo luận đều nộp lại bài đã chuẩn bị cho giảng viên sau khi thảo luận xong. Giảng viên sẽ căn cứ vào sự chuẩn bị, cách trình bày để tính điểm cho các nhóm và cộng điểm cho nhóm phản biện cũng như những sinh viên tích cực tham gia đặt câu hỏi và tham gia giải quyết vấn đề cùng nhóm thảo luận. </w:t>
      </w:r>
      <w:proofErr w:type="gramStart"/>
      <w:r w:rsidR="00170F79" w:rsidRPr="00155C52">
        <w:rPr>
          <w:sz w:val="26"/>
          <w:szCs w:val="26"/>
        </w:rPr>
        <w:t xml:space="preserve">Ngoài ra, còn phải có sự đánh giá lẫn nhau từ chính các sinh viên </w:t>
      </w:r>
      <w:r w:rsidR="00905AF1" w:rsidRPr="00155C52">
        <w:rPr>
          <w:sz w:val="26"/>
          <w:szCs w:val="26"/>
        </w:rPr>
        <w:t>để lôi cuốn tất cả sinh viên lớp tham gia thảo luận.</w:t>
      </w:r>
      <w:proofErr w:type="gramEnd"/>
      <w:r w:rsidR="00905AF1" w:rsidRPr="00155C52">
        <w:rPr>
          <w:sz w:val="26"/>
          <w:szCs w:val="26"/>
        </w:rPr>
        <w:t xml:space="preserve"> Tuy nhiên, phương pháp này cũng tốn nhiều thời gian và dễ sa đà vào nhiều vấn đề xã hội bên ngoài, giảng viên cần phải có kế hoạch chu đáo, điều chỉnh thời gian cho hợp lý, kể cả điều chỉnh thái độ của sinh viên trong khi tranh luận.</w:t>
      </w:r>
    </w:p>
    <w:p w:rsidR="000327EC" w:rsidRPr="00155C52" w:rsidRDefault="000327EC" w:rsidP="0063716E">
      <w:pPr>
        <w:pStyle w:val="ListParagraph"/>
        <w:numPr>
          <w:ilvl w:val="0"/>
          <w:numId w:val="4"/>
        </w:numPr>
        <w:tabs>
          <w:tab w:val="left" w:pos="360"/>
          <w:tab w:val="left" w:pos="1440"/>
          <w:tab w:val="center" w:pos="7320"/>
        </w:tabs>
        <w:spacing w:line="360" w:lineRule="auto"/>
        <w:ind w:left="0" w:firstLine="0"/>
        <w:rPr>
          <w:b/>
          <w:sz w:val="26"/>
          <w:szCs w:val="26"/>
        </w:rPr>
      </w:pPr>
      <w:r w:rsidRPr="00155C52">
        <w:rPr>
          <w:b/>
          <w:sz w:val="26"/>
          <w:szCs w:val="26"/>
        </w:rPr>
        <w:t>Kết luận</w:t>
      </w:r>
    </w:p>
    <w:p w:rsidR="00D565CC" w:rsidRPr="00155C52" w:rsidRDefault="00960BF8" w:rsidP="0063716E">
      <w:pPr>
        <w:spacing w:line="360" w:lineRule="auto"/>
        <w:ind w:firstLine="720"/>
        <w:jc w:val="both"/>
        <w:rPr>
          <w:sz w:val="26"/>
          <w:szCs w:val="26"/>
        </w:rPr>
      </w:pPr>
      <w:r w:rsidRPr="00155C52">
        <w:rPr>
          <w:sz w:val="26"/>
          <w:szCs w:val="26"/>
        </w:rPr>
        <w:t xml:space="preserve">Ngày nay, dạy học không chỉ là truyền tải tri thức đến người học một cách đơn thuần như cách dạy truyền thống trước </w:t>
      </w:r>
      <w:proofErr w:type="gramStart"/>
      <w:r w:rsidRPr="00155C52">
        <w:rPr>
          <w:sz w:val="26"/>
          <w:szCs w:val="26"/>
        </w:rPr>
        <w:t>kia</w:t>
      </w:r>
      <w:proofErr w:type="gramEnd"/>
      <w:r w:rsidRPr="00155C52">
        <w:rPr>
          <w:sz w:val="26"/>
          <w:szCs w:val="26"/>
        </w:rPr>
        <w:t xml:space="preserve"> mà quan trọng hơn là trau dồi một phương pháp luận khoa học, khả năng tự nghiên cứu, tự làm việc sáng tạo cho người học. Nhưng thực tế đa số sinh viên còn thụ động, ghi nhớ kiến thức một cách máy móc theo kiểu học thuộc lòng, học </w:t>
      </w:r>
      <w:r w:rsidRPr="00155C52">
        <w:rPr>
          <w:sz w:val="26"/>
          <w:szCs w:val="26"/>
        </w:rPr>
        <w:lastRenderedPageBreak/>
        <w:t xml:space="preserve">vẹt, thuộc nhưng không nhớ được kiến thực trọng tâm, không nắm được những sự kiện nổi bật, không </w:t>
      </w:r>
      <w:proofErr w:type="gramStart"/>
      <w:r w:rsidRPr="00155C52">
        <w:rPr>
          <w:sz w:val="26"/>
          <w:szCs w:val="26"/>
        </w:rPr>
        <w:t>biết  liên</w:t>
      </w:r>
      <w:proofErr w:type="gramEnd"/>
      <w:r w:rsidRPr="00155C52">
        <w:rPr>
          <w:sz w:val="26"/>
          <w:szCs w:val="26"/>
        </w:rPr>
        <w:t xml:space="preserve"> tưởng, liên kết các kiến thức liên quan với nhau. Vì vậy mà chưa kích thích được tư duy sáng tạo của người học. </w:t>
      </w:r>
      <w:proofErr w:type="gramStart"/>
      <w:r w:rsidRPr="00155C52">
        <w:rPr>
          <w:sz w:val="26"/>
          <w:szCs w:val="26"/>
        </w:rPr>
        <w:t>Dạy học bằng phương pháp dạy học tích cực, lấy người học làm trung tâm tạo cho sinh viên có một phương pháp học tập hiệu quả</w:t>
      </w:r>
      <w:r w:rsidR="00225D7C" w:rsidRPr="00155C52">
        <w:rPr>
          <w:sz w:val="26"/>
          <w:szCs w:val="26"/>
        </w:rPr>
        <w:t xml:space="preserve"> đáp ứng yêu cầu của sự nghiệp giáo dục trong thời kỳ đổi mới và hội nhập quốc tế.</w:t>
      </w:r>
      <w:proofErr w:type="gramEnd"/>
    </w:p>
    <w:p w:rsidR="00D565CC" w:rsidRPr="00155C52" w:rsidRDefault="00D565CC" w:rsidP="0063716E">
      <w:pPr>
        <w:pStyle w:val="ListParagraph"/>
        <w:tabs>
          <w:tab w:val="left" w:pos="720"/>
          <w:tab w:val="center" w:pos="1920"/>
          <w:tab w:val="center" w:pos="7320"/>
        </w:tabs>
        <w:spacing w:line="360" w:lineRule="auto"/>
        <w:ind w:left="1800"/>
        <w:jc w:val="both"/>
        <w:rPr>
          <w:sz w:val="26"/>
          <w:szCs w:val="26"/>
        </w:rPr>
      </w:pPr>
    </w:p>
    <w:p w:rsidR="0011018B" w:rsidRDefault="0011018B" w:rsidP="0063716E">
      <w:pPr>
        <w:pStyle w:val="ListParagraph"/>
        <w:tabs>
          <w:tab w:val="left" w:pos="720"/>
          <w:tab w:val="center" w:pos="1920"/>
          <w:tab w:val="center" w:pos="7320"/>
        </w:tabs>
        <w:spacing w:line="360" w:lineRule="auto"/>
        <w:ind w:left="1800"/>
        <w:jc w:val="both"/>
        <w:rPr>
          <w:b/>
          <w:sz w:val="26"/>
          <w:szCs w:val="26"/>
        </w:rPr>
      </w:pPr>
    </w:p>
    <w:p w:rsidR="0011018B" w:rsidRDefault="0011018B" w:rsidP="0063716E">
      <w:pPr>
        <w:pStyle w:val="ListParagraph"/>
        <w:tabs>
          <w:tab w:val="left" w:pos="720"/>
          <w:tab w:val="center" w:pos="1920"/>
          <w:tab w:val="center" w:pos="7320"/>
        </w:tabs>
        <w:spacing w:line="360" w:lineRule="auto"/>
        <w:ind w:left="1800"/>
        <w:jc w:val="both"/>
        <w:rPr>
          <w:b/>
          <w:sz w:val="26"/>
          <w:szCs w:val="26"/>
        </w:rPr>
      </w:pPr>
    </w:p>
    <w:p w:rsidR="0011018B" w:rsidRDefault="0011018B" w:rsidP="0063716E">
      <w:pPr>
        <w:pStyle w:val="ListParagraph"/>
        <w:tabs>
          <w:tab w:val="left" w:pos="720"/>
          <w:tab w:val="center" w:pos="1920"/>
          <w:tab w:val="center" w:pos="7320"/>
        </w:tabs>
        <w:spacing w:line="360" w:lineRule="auto"/>
        <w:ind w:left="1800"/>
        <w:jc w:val="both"/>
        <w:rPr>
          <w:b/>
          <w:sz w:val="26"/>
          <w:szCs w:val="26"/>
        </w:rPr>
      </w:pPr>
    </w:p>
    <w:p w:rsidR="0011018B" w:rsidRDefault="0011018B" w:rsidP="0063716E">
      <w:pPr>
        <w:pStyle w:val="ListParagraph"/>
        <w:tabs>
          <w:tab w:val="left" w:pos="720"/>
          <w:tab w:val="center" w:pos="1920"/>
          <w:tab w:val="center" w:pos="7320"/>
        </w:tabs>
        <w:spacing w:line="360" w:lineRule="auto"/>
        <w:ind w:left="1800"/>
        <w:jc w:val="both"/>
        <w:rPr>
          <w:b/>
          <w:sz w:val="26"/>
          <w:szCs w:val="26"/>
        </w:rPr>
      </w:pPr>
    </w:p>
    <w:p w:rsidR="0011018B" w:rsidRDefault="0011018B" w:rsidP="0063716E">
      <w:pPr>
        <w:pStyle w:val="ListParagraph"/>
        <w:tabs>
          <w:tab w:val="left" w:pos="720"/>
          <w:tab w:val="center" w:pos="1920"/>
          <w:tab w:val="center" w:pos="7320"/>
        </w:tabs>
        <w:spacing w:line="360" w:lineRule="auto"/>
        <w:ind w:left="1800"/>
        <w:jc w:val="both"/>
        <w:rPr>
          <w:b/>
          <w:sz w:val="26"/>
          <w:szCs w:val="26"/>
        </w:rPr>
      </w:pPr>
    </w:p>
    <w:p w:rsidR="0011018B" w:rsidRDefault="0011018B" w:rsidP="0063716E">
      <w:pPr>
        <w:pStyle w:val="ListParagraph"/>
        <w:tabs>
          <w:tab w:val="left" w:pos="720"/>
          <w:tab w:val="center" w:pos="1920"/>
          <w:tab w:val="center" w:pos="7320"/>
        </w:tabs>
        <w:spacing w:line="360" w:lineRule="auto"/>
        <w:ind w:left="1800"/>
        <w:jc w:val="both"/>
        <w:rPr>
          <w:b/>
          <w:sz w:val="26"/>
          <w:szCs w:val="26"/>
        </w:rPr>
      </w:pPr>
    </w:p>
    <w:p w:rsidR="0011018B" w:rsidRDefault="0011018B" w:rsidP="0063716E">
      <w:pPr>
        <w:pStyle w:val="ListParagraph"/>
        <w:tabs>
          <w:tab w:val="left" w:pos="720"/>
          <w:tab w:val="center" w:pos="1920"/>
          <w:tab w:val="center" w:pos="7320"/>
        </w:tabs>
        <w:spacing w:line="360" w:lineRule="auto"/>
        <w:ind w:left="1800"/>
        <w:jc w:val="both"/>
        <w:rPr>
          <w:b/>
          <w:sz w:val="26"/>
          <w:szCs w:val="26"/>
        </w:rPr>
      </w:pPr>
    </w:p>
    <w:p w:rsidR="0011018B" w:rsidRDefault="0011018B" w:rsidP="0063716E">
      <w:pPr>
        <w:pStyle w:val="ListParagraph"/>
        <w:tabs>
          <w:tab w:val="left" w:pos="720"/>
          <w:tab w:val="center" w:pos="1920"/>
          <w:tab w:val="center" w:pos="7320"/>
        </w:tabs>
        <w:spacing w:line="360" w:lineRule="auto"/>
        <w:ind w:left="1800"/>
        <w:jc w:val="both"/>
        <w:rPr>
          <w:b/>
          <w:sz w:val="26"/>
          <w:szCs w:val="26"/>
        </w:rPr>
      </w:pPr>
    </w:p>
    <w:p w:rsidR="0011018B" w:rsidRDefault="0011018B" w:rsidP="0063716E">
      <w:pPr>
        <w:pStyle w:val="ListParagraph"/>
        <w:tabs>
          <w:tab w:val="left" w:pos="720"/>
          <w:tab w:val="center" w:pos="1920"/>
          <w:tab w:val="center" w:pos="7320"/>
        </w:tabs>
        <w:spacing w:line="360" w:lineRule="auto"/>
        <w:ind w:left="1800"/>
        <w:jc w:val="both"/>
        <w:rPr>
          <w:b/>
          <w:sz w:val="26"/>
          <w:szCs w:val="26"/>
        </w:rPr>
      </w:pPr>
    </w:p>
    <w:p w:rsidR="0011018B" w:rsidRDefault="0011018B" w:rsidP="0063716E">
      <w:pPr>
        <w:pStyle w:val="ListParagraph"/>
        <w:tabs>
          <w:tab w:val="left" w:pos="720"/>
          <w:tab w:val="center" w:pos="1920"/>
          <w:tab w:val="center" w:pos="7320"/>
        </w:tabs>
        <w:spacing w:line="360" w:lineRule="auto"/>
        <w:ind w:left="1800"/>
        <w:jc w:val="both"/>
        <w:rPr>
          <w:b/>
          <w:sz w:val="26"/>
          <w:szCs w:val="26"/>
        </w:rPr>
      </w:pPr>
    </w:p>
    <w:p w:rsidR="0011018B" w:rsidRDefault="0011018B" w:rsidP="0063716E">
      <w:pPr>
        <w:pStyle w:val="ListParagraph"/>
        <w:tabs>
          <w:tab w:val="left" w:pos="720"/>
          <w:tab w:val="center" w:pos="1920"/>
          <w:tab w:val="center" w:pos="7320"/>
        </w:tabs>
        <w:spacing w:line="360" w:lineRule="auto"/>
        <w:ind w:left="1800"/>
        <w:jc w:val="both"/>
        <w:rPr>
          <w:b/>
          <w:sz w:val="26"/>
          <w:szCs w:val="26"/>
        </w:rPr>
      </w:pPr>
    </w:p>
    <w:p w:rsidR="0011018B" w:rsidRDefault="0011018B" w:rsidP="0063716E">
      <w:pPr>
        <w:pStyle w:val="ListParagraph"/>
        <w:tabs>
          <w:tab w:val="left" w:pos="720"/>
          <w:tab w:val="center" w:pos="1920"/>
          <w:tab w:val="center" w:pos="7320"/>
        </w:tabs>
        <w:spacing w:line="360" w:lineRule="auto"/>
        <w:ind w:left="1800"/>
        <w:jc w:val="both"/>
        <w:rPr>
          <w:b/>
          <w:sz w:val="26"/>
          <w:szCs w:val="26"/>
        </w:rPr>
      </w:pPr>
    </w:p>
    <w:p w:rsidR="0011018B" w:rsidRDefault="0011018B" w:rsidP="0063716E">
      <w:pPr>
        <w:pStyle w:val="ListParagraph"/>
        <w:tabs>
          <w:tab w:val="left" w:pos="720"/>
          <w:tab w:val="center" w:pos="1920"/>
          <w:tab w:val="center" w:pos="7320"/>
        </w:tabs>
        <w:spacing w:line="360" w:lineRule="auto"/>
        <w:ind w:left="1800"/>
        <w:jc w:val="both"/>
        <w:rPr>
          <w:b/>
          <w:sz w:val="26"/>
          <w:szCs w:val="26"/>
        </w:rPr>
      </w:pPr>
    </w:p>
    <w:p w:rsidR="0011018B" w:rsidRDefault="0011018B" w:rsidP="0063716E">
      <w:pPr>
        <w:pStyle w:val="ListParagraph"/>
        <w:tabs>
          <w:tab w:val="left" w:pos="720"/>
          <w:tab w:val="center" w:pos="1920"/>
          <w:tab w:val="center" w:pos="7320"/>
        </w:tabs>
        <w:spacing w:line="360" w:lineRule="auto"/>
        <w:ind w:left="1800"/>
        <w:jc w:val="both"/>
        <w:rPr>
          <w:b/>
          <w:sz w:val="26"/>
          <w:szCs w:val="26"/>
        </w:rPr>
      </w:pPr>
    </w:p>
    <w:p w:rsidR="0011018B" w:rsidRDefault="0011018B" w:rsidP="0063716E">
      <w:pPr>
        <w:pStyle w:val="ListParagraph"/>
        <w:tabs>
          <w:tab w:val="left" w:pos="720"/>
          <w:tab w:val="center" w:pos="1920"/>
          <w:tab w:val="center" w:pos="7320"/>
        </w:tabs>
        <w:spacing w:line="360" w:lineRule="auto"/>
        <w:ind w:left="1800"/>
        <w:jc w:val="both"/>
        <w:rPr>
          <w:b/>
          <w:sz w:val="26"/>
          <w:szCs w:val="26"/>
        </w:rPr>
      </w:pPr>
    </w:p>
    <w:p w:rsidR="0011018B" w:rsidRDefault="0011018B" w:rsidP="0063716E">
      <w:pPr>
        <w:pStyle w:val="ListParagraph"/>
        <w:tabs>
          <w:tab w:val="left" w:pos="720"/>
          <w:tab w:val="center" w:pos="1920"/>
          <w:tab w:val="center" w:pos="7320"/>
        </w:tabs>
        <w:spacing w:line="360" w:lineRule="auto"/>
        <w:ind w:left="1800"/>
        <w:jc w:val="both"/>
        <w:rPr>
          <w:b/>
          <w:sz w:val="26"/>
          <w:szCs w:val="26"/>
        </w:rPr>
      </w:pPr>
    </w:p>
    <w:p w:rsidR="0011018B" w:rsidRDefault="0011018B" w:rsidP="0063716E">
      <w:pPr>
        <w:pStyle w:val="ListParagraph"/>
        <w:tabs>
          <w:tab w:val="left" w:pos="720"/>
          <w:tab w:val="center" w:pos="1920"/>
          <w:tab w:val="center" w:pos="7320"/>
        </w:tabs>
        <w:spacing w:line="360" w:lineRule="auto"/>
        <w:ind w:left="1800"/>
        <w:jc w:val="both"/>
        <w:rPr>
          <w:b/>
          <w:sz w:val="26"/>
          <w:szCs w:val="26"/>
        </w:rPr>
      </w:pPr>
    </w:p>
    <w:p w:rsidR="0011018B" w:rsidRDefault="0011018B" w:rsidP="0063716E">
      <w:pPr>
        <w:pStyle w:val="ListParagraph"/>
        <w:tabs>
          <w:tab w:val="left" w:pos="720"/>
          <w:tab w:val="center" w:pos="1920"/>
          <w:tab w:val="center" w:pos="7320"/>
        </w:tabs>
        <w:spacing w:line="360" w:lineRule="auto"/>
        <w:ind w:left="1800"/>
        <w:jc w:val="both"/>
        <w:rPr>
          <w:b/>
          <w:sz w:val="26"/>
          <w:szCs w:val="26"/>
        </w:rPr>
      </w:pPr>
    </w:p>
    <w:p w:rsidR="0011018B" w:rsidRDefault="0011018B" w:rsidP="0063716E">
      <w:pPr>
        <w:pStyle w:val="ListParagraph"/>
        <w:tabs>
          <w:tab w:val="left" w:pos="720"/>
          <w:tab w:val="center" w:pos="1920"/>
          <w:tab w:val="center" w:pos="7320"/>
        </w:tabs>
        <w:spacing w:line="360" w:lineRule="auto"/>
        <w:ind w:left="1800"/>
        <w:jc w:val="both"/>
        <w:rPr>
          <w:b/>
          <w:sz w:val="26"/>
          <w:szCs w:val="26"/>
        </w:rPr>
      </w:pPr>
    </w:p>
    <w:p w:rsidR="0011018B" w:rsidRDefault="0011018B" w:rsidP="0063716E">
      <w:pPr>
        <w:pStyle w:val="ListParagraph"/>
        <w:tabs>
          <w:tab w:val="left" w:pos="720"/>
          <w:tab w:val="center" w:pos="1920"/>
          <w:tab w:val="center" w:pos="7320"/>
        </w:tabs>
        <w:spacing w:line="360" w:lineRule="auto"/>
        <w:ind w:left="1800"/>
        <w:jc w:val="both"/>
        <w:rPr>
          <w:b/>
          <w:sz w:val="26"/>
          <w:szCs w:val="26"/>
        </w:rPr>
      </w:pPr>
    </w:p>
    <w:p w:rsidR="0011018B" w:rsidRDefault="0011018B" w:rsidP="0063716E">
      <w:pPr>
        <w:pStyle w:val="ListParagraph"/>
        <w:tabs>
          <w:tab w:val="left" w:pos="720"/>
          <w:tab w:val="center" w:pos="1920"/>
          <w:tab w:val="center" w:pos="7320"/>
        </w:tabs>
        <w:spacing w:line="360" w:lineRule="auto"/>
        <w:ind w:left="1800"/>
        <w:jc w:val="both"/>
        <w:rPr>
          <w:b/>
          <w:sz w:val="26"/>
          <w:szCs w:val="26"/>
        </w:rPr>
      </w:pPr>
    </w:p>
    <w:p w:rsidR="0011018B" w:rsidRDefault="0011018B" w:rsidP="0063716E">
      <w:pPr>
        <w:pStyle w:val="ListParagraph"/>
        <w:tabs>
          <w:tab w:val="left" w:pos="720"/>
          <w:tab w:val="center" w:pos="1920"/>
          <w:tab w:val="center" w:pos="7320"/>
        </w:tabs>
        <w:spacing w:line="360" w:lineRule="auto"/>
        <w:ind w:left="1800"/>
        <w:jc w:val="both"/>
        <w:rPr>
          <w:b/>
          <w:sz w:val="26"/>
          <w:szCs w:val="26"/>
        </w:rPr>
      </w:pPr>
    </w:p>
    <w:p w:rsidR="0011018B" w:rsidRDefault="0011018B" w:rsidP="0063716E">
      <w:pPr>
        <w:pStyle w:val="ListParagraph"/>
        <w:tabs>
          <w:tab w:val="left" w:pos="720"/>
          <w:tab w:val="center" w:pos="1920"/>
          <w:tab w:val="center" w:pos="7320"/>
        </w:tabs>
        <w:spacing w:line="360" w:lineRule="auto"/>
        <w:ind w:left="1800"/>
        <w:jc w:val="both"/>
        <w:rPr>
          <w:b/>
          <w:sz w:val="26"/>
          <w:szCs w:val="26"/>
        </w:rPr>
      </w:pPr>
    </w:p>
    <w:p w:rsidR="0011018B" w:rsidRDefault="0011018B" w:rsidP="0063716E">
      <w:pPr>
        <w:pStyle w:val="ListParagraph"/>
        <w:tabs>
          <w:tab w:val="left" w:pos="720"/>
          <w:tab w:val="center" w:pos="1920"/>
          <w:tab w:val="center" w:pos="7320"/>
        </w:tabs>
        <w:spacing w:line="360" w:lineRule="auto"/>
        <w:ind w:left="1800"/>
        <w:jc w:val="both"/>
        <w:rPr>
          <w:b/>
          <w:sz w:val="26"/>
          <w:szCs w:val="26"/>
        </w:rPr>
      </w:pPr>
    </w:p>
    <w:p w:rsidR="0011018B" w:rsidRDefault="0011018B" w:rsidP="0063716E">
      <w:pPr>
        <w:pStyle w:val="ListParagraph"/>
        <w:tabs>
          <w:tab w:val="left" w:pos="720"/>
          <w:tab w:val="center" w:pos="1920"/>
          <w:tab w:val="center" w:pos="7320"/>
        </w:tabs>
        <w:spacing w:line="360" w:lineRule="auto"/>
        <w:ind w:left="1800"/>
        <w:jc w:val="both"/>
        <w:rPr>
          <w:b/>
          <w:sz w:val="26"/>
          <w:szCs w:val="26"/>
        </w:rPr>
      </w:pPr>
    </w:p>
    <w:p w:rsidR="00C31029" w:rsidRPr="00155C52" w:rsidRDefault="00C31029" w:rsidP="0063716E">
      <w:pPr>
        <w:pStyle w:val="ListParagraph"/>
        <w:tabs>
          <w:tab w:val="left" w:pos="720"/>
          <w:tab w:val="center" w:pos="7320"/>
        </w:tabs>
        <w:spacing w:line="360" w:lineRule="auto"/>
        <w:ind w:left="0"/>
        <w:jc w:val="center"/>
        <w:rPr>
          <w:b/>
          <w:sz w:val="26"/>
          <w:szCs w:val="26"/>
        </w:rPr>
      </w:pPr>
      <w:r w:rsidRPr="00155C52">
        <w:rPr>
          <w:b/>
          <w:sz w:val="26"/>
          <w:szCs w:val="26"/>
        </w:rPr>
        <w:lastRenderedPageBreak/>
        <w:t>TÀI LIỆU THAM KHẢO</w:t>
      </w:r>
    </w:p>
    <w:p w:rsidR="00C31029" w:rsidRPr="00155C52" w:rsidRDefault="00C31029" w:rsidP="0063716E">
      <w:pPr>
        <w:pStyle w:val="ListParagraph"/>
        <w:tabs>
          <w:tab w:val="left" w:pos="720"/>
          <w:tab w:val="center" w:pos="1920"/>
          <w:tab w:val="center" w:pos="7320"/>
        </w:tabs>
        <w:spacing w:line="360" w:lineRule="auto"/>
        <w:ind w:left="1800"/>
        <w:jc w:val="both"/>
        <w:rPr>
          <w:sz w:val="26"/>
          <w:szCs w:val="26"/>
        </w:rPr>
      </w:pPr>
    </w:p>
    <w:p w:rsidR="00C31029" w:rsidRPr="00155C52" w:rsidRDefault="00BC15F2" w:rsidP="0063716E">
      <w:pPr>
        <w:pStyle w:val="ListParagraph"/>
        <w:numPr>
          <w:ilvl w:val="0"/>
          <w:numId w:val="2"/>
        </w:numPr>
        <w:tabs>
          <w:tab w:val="left" w:pos="360"/>
          <w:tab w:val="center" w:pos="1920"/>
          <w:tab w:val="center" w:pos="7320"/>
        </w:tabs>
        <w:spacing w:line="360" w:lineRule="auto"/>
        <w:ind w:left="0" w:firstLine="0"/>
        <w:jc w:val="both"/>
        <w:rPr>
          <w:sz w:val="26"/>
          <w:szCs w:val="26"/>
        </w:rPr>
      </w:pPr>
      <w:r w:rsidRPr="00155C52">
        <w:rPr>
          <w:sz w:val="26"/>
          <w:szCs w:val="26"/>
        </w:rPr>
        <w:t>Bộ Giáo dục và đào tạo (2011</w:t>
      </w:r>
      <w:r w:rsidR="006C2D30" w:rsidRPr="00155C52">
        <w:rPr>
          <w:sz w:val="26"/>
          <w:szCs w:val="26"/>
        </w:rPr>
        <w:t>)</w:t>
      </w:r>
      <w:r w:rsidRPr="00155C52">
        <w:rPr>
          <w:i/>
          <w:sz w:val="26"/>
          <w:szCs w:val="26"/>
        </w:rPr>
        <w:t xml:space="preserve">, Giáo trình Những nguyên lý cơ bản </w:t>
      </w:r>
      <w:r w:rsidR="005A1E23" w:rsidRPr="00155C52">
        <w:rPr>
          <w:i/>
          <w:sz w:val="26"/>
          <w:szCs w:val="26"/>
        </w:rPr>
        <w:t>của chủ nghĩa Mác – Lê nin  dành cho sinh viên đại học, cao đẳng khối không chuyên ngành Mác – Lê nin, tư tưởng Hồ Chí Minh</w:t>
      </w:r>
      <w:r w:rsidR="005A1E23" w:rsidRPr="00155C52">
        <w:rPr>
          <w:sz w:val="26"/>
          <w:szCs w:val="26"/>
        </w:rPr>
        <w:t>, Nxb, Chính trị quốc gia, Hà Nội. Tr</w:t>
      </w:r>
      <w:r w:rsidR="007027DD">
        <w:rPr>
          <w:sz w:val="26"/>
          <w:szCs w:val="26"/>
        </w:rPr>
        <w:t>.</w:t>
      </w:r>
      <w:r w:rsidR="00D806AA" w:rsidRPr="00155C52">
        <w:rPr>
          <w:sz w:val="26"/>
          <w:szCs w:val="26"/>
        </w:rPr>
        <w:t>9</w:t>
      </w:r>
      <w:r w:rsidR="005A1E23" w:rsidRPr="00155C52">
        <w:rPr>
          <w:sz w:val="26"/>
          <w:szCs w:val="26"/>
        </w:rPr>
        <w:t xml:space="preserve"> – </w:t>
      </w:r>
      <w:r w:rsidR="00D806AA" w:rsidRPr="00155C52">
        <w:rPr>
          <w:sz w:val="26"/>
          <w:szCs w:val="26"/>
        </w:rPr>
        <w:t>182</w:t>
      </w:r>
      <w:r w:rsidR="005A1E23" w:rsidRPr="00155C52">
        <w:rPr>
          <w:sz w:val="26"/>
          <w:szCs w:val="26"/>
        </w:rPr>
        <w:t>.</w:t>
      </w:r>
    </w:p>
    <w:p w:rsidR="00AE70D9" w:rsidRPr="0011018B" w:rsidRDefault="00C31029" w:rsidP="0063716E">
      <w:pPr>
        <w:pStyle w:val="ListParagraph"/>
        <w:numPr>
          <w:ilvl w:val="0"/>
          <w:numId w:val="2"/>
        </w:numPr>
        <w:tabs>
          <w:tab w:val="left" w:pos="360"/>
          <w:tab w:val="center" w:pos="7320"/>
        </w:tabs>
        <w:spacing w:line="360" w:lineRule="auto"/>
        <w:ind w:left="0" w:firstLine="0"/>
        <w:jc w:val="both"/>
        <w:rPr>
          <w:spacing w:val="-4"/>
          <w:sz w:val="26"/>
          <w:szCs w:val="26"/>
        </w:rPr>
      </w:pPr>
      <w:r w:rsidRPr="0011018B">
        <w:rPr>
          <w:spacing w:val="-4"/>
          <w:sz w:val="26"/>
          <w:szCs w:val="26"/>
        </w:rPr>
        <w:t>Đảng cộng sản Việt Nam, Văn kiện Đại hội đại biểu toàn quốc lần thứ X, (NQ hội nghị 5, 2007, Khóa X) và Văn kiện Đại hội đại biểu toàn quốc lần thứ XI, N</w:t>
      </w:r>
      <w:r w:rsidR="00407238" w:rsidRPr="0011018B">
        <w:rPr>
          <w:spacing w:val="-4"/>
          <w:sz w:val="26"/>
          <w:szCs w:val="26"/>
        </w:rPr>
        <w:t>XB CTQG Hà Nội</w:t>
      </w:r>
      <w:proofErr w:type="gramStart"/>
      <w:r w:rsidR="00BA1F59" w:rsidRPr="0011018B">
        <w:rPr>
          <w:spacing w:val="-4"/>
          <w:sz w:val="26"/>
          <w:szCs w:val="26"/>
        </w:rPr>
        <w:t xml:space="preserve">, </w:t>
      </w:r>
      <w:r w:rsidR="00407238" w:rsidRPr="0011018B">
        <w:rPr>
          <w:spacing w:val="-4"/>
          <w:sz w:val="26"/>
          <w:szCs w:val="26"/>
        </w:rPr>
        <w:t xml:space="preserve"> 201</w:t>
      </w:r>
      <w:r w:rsidR="00BA1F59" w:rsidRPr="0011018B">
        <w:rPr>
          <w:spacing w:val="-4"/>
          <w:sz w:val="26"/>
          <w:szCs w:val="26"/>
        </w:rPr>
        <w:t>1</w:t>
      </w:r>
      <w:proofErr w:type="gramEnd"/>
      <w:r w:rsidR="00BA1F59" w:rsidRPr="0011018B">
        <w:rPr>
          <w:spacing w:val="-4"/>
          <w:sz w:val="26"/>
          <w:szCs w:val="26"/>
        </w:rPr>
        <w:t>.</w:t>
      </w:r>
    </w:p>
    <w:p w:rsidR="00C31029" w:rsidRPr="00155C52" w:rsidRDefault="00AE70D9" w:rsidP="0063716E">
      <w:pPr>
        <w:pStyle w:val="ListParagraph"/>
        <w:numPr>
          <w:ilvl w:val="0"/>
          <w:numId w:val="2"/>
        </w:numPr>
        <w:tabs>
          <w:tab w:val="left" w:pos="360"/>
          <w:tab w:val="center" w:pos="7320"/>
        </w:tabs>
        <w:spacing w:line="360" w:lineRule="auto"/>
        <w:ind w:left="0" w:firstLine="0"/>
        <w:jc w:val="both"/>
        <w:rPr>
          <w:sz w:val="26"/>
          <w:szCs w:val="26"/>
        </w:rPr>
      </w:pPr>
      <w:r w:rsidRPr="00155C52">
        <w:rPr>
          <w:sz w:val="26"/>
          <w:szCs w:val="26"/>
        </w:rPr>
        <w:t>Đảng cộng sản Việt Nam, Văn kiện Đại hội đại biểu toàn quốc lần thứ X</w:t>
      </w:r>
      <w:r w:rsidRPr="00155C52">
        <w:rPr>
          <w:sz w:val="26"/>
          <w:szCs w:val="26"/>
        </w:rPr>
        <w:t>II</w:t>
      </w:r>
      <w:r w:rsidRPr="00155C52">
        <w:rPr>
          <w:sz w:val="26"/>
          <w:szCs w:val="26"/>
        </w:rPr>
        <w:t>, NXB CTQG Hà Nội</w:t>
      </w:r>
      <w:proofErr w:type="gramStart"/>
      <w:r w:rsidRPr="00155C52">
        <w:rPr>
          <w:sz w:val="26"/>
          <w:szCs w:val="26"/>
        </w:rPr>
        <w:t>,  201</w:t>
      </w:r>
      <w:r w:rsidRPr="00155C52">
        <w:rPr>
          <w:sz w:val="26"/>
          <w:szCs w:val="26"/>
        </w:rPr>
        <w:t>6</w:t>
      </w:r>
      <w:proofErr w:type="gramEnd"/>
      <w:r w:rsidRPr="00155C52">
        <w:rPr>
          <w:sz w:val="26"/>
          <w:szCs w:val="26"/>
        </w:rPr>
        <w:t>.</w:t>
      </w:r>
      <w:r w:rsidRPr="00155C52">
        <w:rPr>
          <w:sz w:val="26"/>
          <w:szCs w:val="26"/>
        </w:rPr>
        <w:t xml:space="preserve"> Tr</w:t>
      </w:r>
      <w:r w:rsidR="007027DD">
        <w:rPr>
          <w:sz w:val="26"/>
          <w:szCs w:val="26"/>
        </w:rPr>
        <w:t>.</w:t>
      </w:r>
      <w:r w:rsidRPr="00155C52">
        <w:rPr>
          <w:sz w:val="26"/>
          <w:szCs w:val="26"/>
        </w:rPr>
        <w:t xml:space="preserve">114 </w:t>
      </w:r>
      <w:r w:rsidR="007027DD" w:rsidRPr="00155C52">
        <w:rPr>
          <w:sz w:val="26"/>
          <w:szCs w:val="26"/>
        </w:rPr>
        <w:t>–</w:t>
      </w:r>
      <w:r w:rsidR="007027DD">
        <w:rPr>
          <w:sz w:val="26"/>
          <w:szCs w:val="26"/>
        </w:rPr>
        <w:t xml:space="preserve"> </w:t>
      </w:r>
      <w:r w:rsidRPr="00155C52">
        <w:rPr>
          <w:sz w:val="26"/>
          <w:szCs w:val="26"/>
        </w:rPr>
        <w:t>115.</w:t>
      </w:r>
      <w:r w:rsidR="00D52E15" w:rsidRPr="00155C52">
        <w:rPr>
          <w:sz w:val="26"/>
          <w:szCs w:val="26"/>
        </w:rPr>
        <w:tab/>
      </w:r>
    </w:p>
    <w:p w:rsidR="009611B8" w:rsidRPr="00155C52" w:rsidRDefault="00BA1F59" w:rsidP="0063716E">
      <w:pPr>
        <w:pStyle w:val="ListParagraph"/>
        <w:numPr>
          <w:ilvl w:val="0"/>
          <w:numId w:val="2"/>
        </w:numPr>
        <w:tabs>
          <w:tab w:val="left" w:pos="360"/>
          <w:tab w:val="center" w:pos="7320"/>
        </w:tabs>
        <w:spacing w:line="360" w:lineRule="auto"/>
        <w:ind w:left="0" w:firstLine="0"/>
        <w:jc w:val="both"/>
        <w:rPr>
          <w:sz w:val="26"/>
          <w:szCs w:val="26"/>
        </w:rPr>
      </w:pPr>
      <w:r w:rsidRPr="00155C52">
        <w:rPr>
          <w:sz w:val="26"/>
          <w:szCs w:val="26"/>
        </w:rPr>
        <w:t>Nghị quyết số 29 – NQ/ TW ngày 4/1/2013 Hội nghị trung ương 8 khóa XI về đổi mới căn bản toàn diện giáo dục và đào tạo.</w:t>
      </w:r>
    </w:p>
    <w:p w:rsidR="0011018B" w:rsidRDefault="00BC15F2" w:rsidP="0063716E">
      <w:pPr>
        <w:pStyle w:val="ListParagraph"/>
        <w:numPr>
          <w:ilvl w:val="0"/>
          <w:numId w:val="2"/>
        </w:numPr>
        <w:tabs>
          <w:tab w:val="left" w:pos="360"/>
          <w:tab w:val="center" w:pos="7320"/>
        </w:tabs>
        <w:spacing w:line="360" w:lineRule="auto"/>
        <w:ind w:left="0" w:firstLine="0"/>
        <w:jc w:val="both"/>
        <w:rPr>
          <w:sz w:val="26"/>
          <w:szCs w:val="26"/>
        </w:rPr>
      </w:pPr>
      <w:r w:rsidRPr="00155C52">
        <w:rPr>
          <w:sz w:val="26"/>
          <w:szCs w:val="26"/>
        </w:rPr>
        <w:t xml:space="preserve">Hoàng Tụy, (2005), </w:t>
      </w:r>
      <w:r w:rsidRPr="00155C52">
        <w:rPr>
          <w:i/>
          <w:sz w:val="26"/>
          <w:szCs w:val="26"/>
        </w:rPr>
        <w:t>Người thầy trong nhà trường hiện đại</w:t>
      </w:r>
      <w:r w:rsidRPr="00155C52">
        <w:rPr>
          <w:sz w:val="26"/>
          <w:szCs w:val="26"/>
        </w:rPr>
        <w:t>, Nxb</w:t>
      </w:r>
      <w:r w:rsidR="006C2D30" w:rsidRPr="00155C52">
        <w:rPr>
          <w:sz w:val="26"/>
          <w:szCs w:val="26"/>
        </w:rPr>
        <w:t>,</w:t>
      </w:r>
      <w:r w:rsidRPr="00155C52">
        <w:rPr>
          <w:sz w:val="26"/>
          <w:szCs w:val="26"/>
        </w:rPr>
        <w:t xml:space="preserve"> Giáo dục.</w:t>
      </w:r>
    </w:p>
    <w:p w:rsidR="0011018B" w:rsidRDefault="00BC15F2" w:rsidP="0063716E">
      <w:pPr>
        <w:pStyle w:val="ListParagraph"/>
        <w:numPr>
          <w:ilvl w:val="0"/>
          <w:numId w:val="2"/>
        </w:numPr>
        <w:tabs>
          <w:tab w:val="left" w:pos="360"/>
          <w:tab w:val="center" w:pos="7320"/>
        </w:tabs>
        <w:spacing w:line="360" w:lineRule="auto"/>
        <w:ind w:left="0" w:firstLine="0"/>
        <w:jc w:val="both"/>
        <w:rPr>
          <w:sz w:val="26"/>
          <w:szCs w:val="26"/>
        </w:rPr>
      </w:pPr>
      <w:r w:rsidRPr="0011018B">
        <w:rPr>
          <w:sz w:val="26"/>
          <w:szCs w:val="26"/>
        </w:rPr>
        <w:t xml:space="preserve">Lưu Xuân Mới, (2000), </w:t>
      </w:r>
      <w:r w:rsidRPr="0011018B">
        <w:rPr>
          <w:i/>
          <w:sz w:val="26"/>
          <w:szCs w:val="26"/>
        </w:rPr>
        <w:t>Lý luận dạy học đại học</w:t>
      </w:r>
      <w:r w:rsidRPr="0011018B">
        <w:rPr>
          <w:sz w:val="26"/>
          <w:szCs w:val="26"/>
        </w:rPr>
        <w:t>, Nxb</w:t>
      </w:r>
      <w:proofErr w:type="gramStart"/>
      <w:r w:rsidR="006C2D30" w:rsidRPr="0011018B">
        <w:rPr>
          <w:sz w:val="26"/>
          <w:szCs w:val="26"/>
        </w:rPr>
        <w:t xml:space="preserve">, </w:t>
      </w:r>
      <w:r w:rsidRPr="0011018B">
        <w:rPr>
          <w:sz w:val="26"/>
          <w:szCs w:val="26"/>
        </w:rPr>
        <w:t xml:space="preserve"> Giáo</w:t>
      </w:r>
      <w:proofErr w:type="gramEnd"/>
      <w:r w:rsidRPr="0011018B">
        <w:rPr>
          <w:sz w:val="26"/>
          <w:szCs w:val="26"/>
        </w:rPr>
        <w:t xml:space="preserve"> dục.</w:t>
      </w:r>
    </w:p>
    <w:p w:rsidR="00EC3CCE" w:rsidRPr="0011018B" w:rsidRDefault="00EC3CCE" w:rsidP="0063716E">
      <w:pPr>
        <w:pStyle w:val="ListParagraph"/>
        <w:numPr>
          <w:ilvl w:val="0"/>
          <w:numId w:val="2"/>
        </w:numPr>
        <w:tabs>
          <w:tab w:val="left" w:pos="360"/>
          <w:tab w:val="center" w:pos="7320"/>
        </w:tabs>
        <w:spacing w:line="360" w:lineRule="auto"/>
        <w:ind w:left="0" w:firstLine="0"/>
        <w:jc w:val="both"/>
        <w:rPr>
          <w:sz w:val="26"/>
          <w:szCs w:val="26"/>
        </w:rPr>
      </w:pPr>
      <w:r w:rsidRPr="0011018B">
        <w:rPr>
          <w:sz w:val="26"/>
          <w:szCs w:val="26"/>
        </w:rPr>
        <w:t xml:space="preserve">TS. Nguyễn </w:t>
      </w:r>
      <w:r w:rsidR="0063716E" w:rsidRPr="0011018B">
        <w:rPr>
          <w:sz w:val="26"/>
          <w:szCs w:val="26"/>
        </w:rPr>
        <w:t>T</w:t>
      </w:r>
      <w:r w:rsidRPr="0011018B">
        <w:rPr>
          <w:sz w:val="26"/>
          <w:szCs w:val="26"/>
        </w:rPr>
        <w:t xml:space="preserve">hái Sơn: </w:t>
      </w:r>
      <w:r w:rsidRPr="0011018B">
        <w:rPr>
          <w:i/>
          <w:sz w:val="26"/>
          <w:szCs w:val="26"/>
        </w:rPr>
        <w:t>“ Vài suy nghĩ về việc gắn lý luận với thực tiễn trong giảng dạy chính trị hiện nay”</w:t>
      </w:r>
    </w:p>
    <w:sectPr w:rsidR="00EC3CCE" w:rsidRPr="0011018B" w:rsidSect="001666DD">
      <w:pgSz w:w="12240" w:h="15840"/>
      <w:pgMar w:top="900" w:right="1080" w:bottom="90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480A" w:rsidRDefault="0092480A" w:rsidP="00964577">
      <w:r>
        <w:separator/>
      </w:r>
    </w:p>
  </w:endnote>
  <w:endnote w:type="continuationSeparator" w:id="0">
    <w:p w:rsidR="0092480A" w:rsidRDefault="0092480A" w:rsidP="00964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480A" w:rsidRDefault="0092480A" w:rsidP="00964577">
      <w:r>
        <w:separator/>
      </w:r>
    </w:p>
  </w:footnote>
  <w:footnote w:type="continuationSeparator" w:id="0">
    <w:p w:rsidR="0092480A" w:rsidRDefault="0092480A" w:rsidP="009645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7219B"/>
    <w:multiLevelType w:val="hybridMultilevel"/>
    <w:tmpl w:val="950C77F4"/>
    <w:lvl w:ilvl="0" w:tplc="9732FCB6">
      <w:start w:val="1"/>
      <w:numFmt w:val="decimal"/>
      <w:lvlText w:val="%1."/>
      <w:lvlJc w:val="left"/>
      <w:pPr>
        <w:ind w:left="2160" w:hanging="360"/>
      </w:pPr>
      <w:rPr>
        <w:rFonts w:hint="default"/>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18651BF5"/>
    <w:multiLevelType w:val="hybridMultilevel"/>
    <w:tmpl w:val="6B6440DE"/>
    <w:lvl w:ilvl="0" w:tplc="226CD7B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BA71AC3"/>
    <w:multiLevelType w:val="hybridMultilevel"/>
    <w:tmpl w:val="9ED6FA80"/>
    <w:lvl w:ilvl="0" w:tplc="55C28728">
      <w:start w:val="1"/>
      <w:numFmt w:val="decimal"/>
      <w:lvlText w:val="%1."/>
      <w:lvlJc w:val="left"/>
      <w:pPr>
        <w:ind w:left="108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DAA2E71"/>
    <w:multiLevelType w:val="hybridMultilevel"/>
    <w:tmpl w:val="B52A7920"/>
    <w:lvl w:ilvl="0" w:tplc="0F660C0E">
      <w:start w:val="2"/>
      <w:numFmt w:val="bullet"/>
      <w:lvlText w:val="-"/>
      <w:lvlJc w:val="left"/>
      <w:pPr>
        <w:ind w:left="1860" w:hanging="360"/>
      </w:pPr>
      <w:rPr>
        <w:rFonts w:ascii="Times New Roman" w:eastAsia="Times New Roman" w:hAnsi="Times New Roman" w:cs="Times New Roman"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4">
    <w:nsid w:val="55705F9F"/>
    <w:multiLevelType w:val="hybridMultilevel"/>
    <w:tmpl w:val="1E84FAAC"/>
    <w:lvl w:ilvl="0" w:tplc="0B24B9B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6FAC79BF"/>
    <w:multiLevelType w:val="hybridMultilevel"/>
    <w:tmpl w:val="4D7AC052"/>
    <w:lvl w:ilvl="0" w:tplc="51E05CBE">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75620433"/>
    <w:multiLevelType w:val="hybridMultilevel"/>
    <w:tmpl w:val="F6C6D58C"/>
    <w:lvl w:ilvl="0" w:tplc="9A3EE6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num>
  <w:num w:numId="2">
    <w:abstractNumId w:val="0"/>
  </w:num>
  <w:num w:numId="3">
    <w:abstractNumId w:val="4"/>
  </w:num>
  <w:num w:numId="4">
    <w:abstractNumId w:val="2"/>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E15"/>
    <w:rsid w:val="00013E84"/>
    <w:rsid w:val="00030EE1"/>
    <w:rsid w:val="000327EC"/>
    <w:rsid w:val="00034613"/>
    <w:rsid w:val="0007582E"/>
    <w:rsid w:val="000951A8"/>
    <w:rsid w:val="000A7835"/>
    <w:rsid w:val="000C3073"/>
    <w:rsid w:val="000C3FF8"/>
    <w:rsid w:val="000E57B0"/>
    <w:rsid w:val="000E735F"/>
    <w:rsid w:val="000F6A9D"/>
    <w:rsid w:val="00105867"/>
    <w:rsid w:val="0011018B"/>
    <w:rsid w:val="001238D6"/>
    <w:rsid w:val="00136D29"/>
    <w:rsid w:val="00155C52"/>
    <w:rsid w:val="001666DD"/>
    <w:rsid w:val="00170F79"/>
    <w:rsid w:val="0017349F"/>
    <w:rsid w:val="00175181"/>
    <w:rsid w:val="00184D6F"/>
    <w:rsid w:val="00193F4D"/>
    <w:rsid w:val="001A25F4"/>
    <w:rsid w:val="001A4927"/>
    <w:rsid w:val="001A746F"/>
    <w:rsid w:val="001C636A"/>
    <w:rsid w:val="001C7A23"/>
    <w:rsid w:val="001E53ED"/>
    <w:rsid w:val="00225D7C"/>
    <w:rsid w:val="002369FB"/>
    <w:rsid w:val="00255655"/>
    <w:rsid w:val="002A38F6"/>
    <w:rsid w:val="002D14C7"/>
    <w:rsid w:val="002D33C7"/>
    <w:rsid w:val="002D3F33"/>
    <w:rsid w:val="002E73AE"/>
    <w:rsid w:val="003106D7"/>
    <w:rsid w:val="00351AD8"/>
    <w:rsid w:val="00380441"/>
    <w:rsid w:val="00381AF6"/>
    <w:rsid w:val="003A57BA"/>
    <w:rsid w:val="003B3C1D"/>
    <w:rsid w:val="003C17CF"/>
    <w:rsid w:val="003C2C04"/>
    <w:rsid w:val="003C5E1E"/>
    <w:rsid w:val="003E43D3"/>
    <w:rsid w:val="003E4EED"/>
    <w:rsid w:val="003E5510"/>
    <w:rsid w:val="003E638D"/>
    <w:rsid w:val="003E783C"/>
    <w:rsid w:val="00407238"/>
    <w:rsid w:val="00412A2C"/>
    <w:rsid w:val="00420C0E"/>
    <w:rsid w:val="00431F99"/>
    <w:rsid w:val="004517F4"/>
    <w:rsid w:val="00451D90"/>
    <w:rsid w:val="004564D2"/>
    <w:rsid w:val="00493678"/>
    <w:rsid w:val="004D2BCF"/>
    <w:rsid w:val="004D76F5"/>
    <w:rsid w:val="004E16DE"/>
    <w:rsid w:val="004E29D3"/>
    <w:rsid w:val="00501C84"/>
    <w:rsid w:val="00524E25"/>
    <w:rsid w:val="00525343"/>
    <w:rsid w:val="00543DC8"/>
    <w:rsid w:val="00561153"/>
    <w:rsid w:val="0058142C"/>
    <w:rsid w:val="005A1E23"/>
    <w:rsid w:val="005C3887"/>
    <w:rsid w:val="005C3963"/>
    <w:rsid w:val="006125B0"/>
    <w:rsid w:val="00615AC8"/>
    <w:rsid w:val="006162F0"/>
    <w:rsid w:val="006223F5"/>
    <w:rsid w:val="006237F8"/>
    <w:rsid w:val="0063716E"/>
    <w:rsid w:val="006467AA"/>
    <w:rsid w:val="00655CA2"/>
    <w:rsid w:val="0067272E"/>
    <w:rsid w:val="006933E0"/>
    <w:rsid w:val="006A7597"/>
    <w:rsid w:val="006B14B3"/>
    <w:rsid w:val="006C2D30"/>
    <w:rsid w:val="006D129B"/>
    <w:rsid w:val="006D2968"/>
    <w:rsid w:val="006F1155"/>
    <w:rsid w:val="0070242E"/>
    <w:rsid w:val="007027DD"/>
    <w:rsid w:val="00717479"/>
    <w:rsid w:val="00736058"/>
    <w:rsid w:val="0074149D"/>
    <w:rsid w:val="00760B91"/>
    <w:rsid w:val="00792495"/>
    <w:rsid w:val="00793A4F"/>
    <w:rsid w:val="007B34C2"/>
    <w:rsid w:val="007C6FB0"/>
    <w:rsid w:val="007E48FC"/>
    <w:rsid w:val="007F051E"/>
    <w:rsid w:val="008100B9"/>
    <w:rsid w:val="00823543"/>
    <w:rsid w:val="00830695"/>
    <w:rsid w:val="008553CB"/>
    <w:rsid w:val="00872445"/>
    <w:rsid w:val="00894435"/>
    <w:rsid w:val="008B1F4A"/>
    <w:rsid w:val="008B36B1"/>
    <w:rsid w:val="008B3CB0"/>
    <w:rsid w:val="008C09BB"/>
    <w:rsid w:val="008C2837"/>
    <w:rsid w:val="008C583F"/>
    <w:rsid w:val="008C6C9A"/>
    <w:rsid w:val="008C769A"/>
    <w:rsid w:val="008D1044"/>
    <w:rsid w:val="008D2376"/>
    <w:rsid w:val="00900A25"/>
    <w:rsid w:val="00905AF1"/>
    <w:rsid w:val="009076D6"/>
    <w:rsid w:val="009124A4"/>
    <w:rsid w:val="0092480A"/>
    <w:rsid w:val="0095175F"/>
    <w:rsid w:val="00960BF8"/>
    <w:rsid w:val="00960FE7"/>
    <w:rsid w:val="009611B8"/>
    <w:rsid w:val="00964577"/>
    <w:rsid w:val="00973796"/>
    <w:rsid w:val="009816D2"/>
    <w:rsid w:val="00987393"/>
    <w:rsid w:val="00990DAB"/>
    <w:rsid w:val="00996482"/>
    <w:rsid w:val="009A0BFD"/>
    <w:rsid w:val="009A2B1F"/>
    <w:rsid w:val="009B14D5"/>
    <w:rsid w:val="009B634A"/>
    <w:rsid w:val="00A016D2"/>
    <w:rsid w:val="00A02F4F"/>
    <w:rsid w:val="00A335C9"/>
    <w:rsid w:val="00A42968"/>
    <w:rsid w:val="00A43496"/>
    <w:rsid w:val="00A7109C"/>
    <w:rsid w:val="00A92EE7"/>
    <w:rsid w:val="00AB17D1"/>
    <w:rsid w:val="00AB62EC"/>
    <w:rsid w:val="00AC3998"/>
    <w:rsid w:val="00AE2F5E"/>
    <w:rsid w:val="00AE70D9"/>
    <w:rsid w:val="00AF0665"/>
    <w:rsid w:val="00B26087"/>
    <w:rsid w:val="00B67C74"/>
    <w:rsid w:val="00B80FE3"/>
    <w:rsid w:val="00B96A8E"/>
    <w:rsid w:val="00BA1F59"/>
    <w:rsid w:val="00BB129F"/>
    <w:rsid w:val="00BB43B8"/>
    <w:rsid w:val="00BC15F2"/>
    <w:rsid w:val="00BC1646"/>
    <w:rsid w:val="00BD4C64"/>
    <w:rsid w:val="00BF589E"/>
    <w:rsid w:val="00C2222D"/>
    <w:rsid w:val="00C25EA8"/>
    <w:rsid w:val="00C273B0"/>
    <w:rsid w:val="00C274C2"/>
    <w:rsid w:val="00C31029"/>
    <w:rsid w:val="00C32EBE"/>
    <w:rsid w:val="00C5503C"/>
    <w:rsid w:val="00C9771D"/>
    <w:rsid w:val="00CA07D0"/>
    <w:rsid w:val="00CC322E"/>
    <w:rsid w:val="00CE4FDE"/>
    <w:rsid w:val="00D06963"/>
    <w:rsid w:val="00D4731D"/>
    <w:rsid w:val="00D52E15"/>
    <w:rsid w:val="00D565CC"/>
    <w:rsid w:val="00D60A69"/>
    <w:rsid w:val="00D806AA"/>
    <w:rsid w:val="00D85D72"/>
    <w:rsid w:val="00DB0F7E"/>
    <w:rsid w:val="00DB3AB3"/>
    <w:rsid w:val="00DD2894"/>
    <w:rsid w:val="00DE5B34"/>
    <w:rsid w:val="00E61AA2"/>
    <w:rsid w:val="00E70192"/>
    <w:rsid w:val="00E75D8E"/>
    <w:rsid w:val="00EB32A3"/>
    <w:rsid w:val="00EB7152"/>
    <w:rsid w:val="00EC3CCE"/>
    <w:rsid w:val="00ED796E"/>
    <w:rsid w:val="00EF50BF"/>
    <w:rsid w:val="00F05233"/>
    <w:rsid w:val="00F11409"/>
    <w:rsid w:val="00F20491"/>
    <w:rsid w:val="00F3676F"/>
    <w:rsid w:val="00F4454F"/>
    <w:rsid w:val="00F45621"/>
    <w:rsid w:val="00F5493F"/>
    <w:rsid w:val="00F635E2"/>
    <w:rsid w:val="00F93361"/>
    <w:rsid w:val="00FA01F8"/>
    <w:rsid w:val="00FA47B9"/>
    <w:rsid w:val="00FB6DB6"/>
    <w:rsid w:val="00FD7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E1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89E"/>
    <w:pPr>
      <w:ind w:left="720"/>
      <w:contextualSpacing/>
    </w:pPr>
  </w:style>
  <w:style w:type="paragraph" w:styleId="Header">
    <w:name w:val="header"/>
    <w:basedOn w:val="Normal"/>
    <w:link w:val="HeaderChar"/>
    <w:uiPriority w:val="99"/>
    <w:unhideWhenUsed/>
    <w:rsid w:val="00964577"/>
    <w:pPr>
      <w:tabs>
        <w:tab w:val="center" w:pos="4680"/>
        <w:tab w:val="right" w:pos="9360"/>
      </w:tabs>
    </w:pPr>
  </w:style>
  <w:style w:type="character" w:customStyle="1" w:styleId="HeaderChar">
    <w:name w:val="Header Char"/>
    <w:basedOn w:val="DefaultParagraphFont"/>
    <w:link w:val="Header"/>
    <w:uiPriority w:val="99"/>
    <w:rsid w:val="0096457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64577"/>
    <w:pPr>
      <w:tabs>
        <w:tab w:val="center" w:pos="4680"/>
        <w:tab w:val="right" w:pos="9360"/>
      </w:tabs>
    </w:pPr>
  </w:style>
  <w:style w:type="character" w:customStyle="1" w:styleId="FooterChar">
    <w:name w:val="Footer Char"/>
    <w:basedOn w:val="DefaultParagraphFont"/>
    <w:link w:val="Footer"/>
    <w:uiPriority w:val="99"/>
    <w:rsid w:val="00964577"/>
    <w:rPr>
      <w:rFonts w:ascii="Times New Roman" w:eastAsia="Times New Roman" w:hAnsi="Times New Roman" w:cs="Times New Roman"/>
      <w:sz w:val="24"/>
      <w:szCs w:val="24"/>
    </w:rPr>
  </w:style>
  <w:style w:type="table" w:styleId="TableGrid">
    <w:name w:val="Table Grid"/>
    <w:basedOn w:val="TableNormal"/>
    <w:uiPriority w:val="39"/>
    <w:rsid w:val="008944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F4454F"/>
    <w:rPr>
      <w:sz w:val="16"/>
      <w:szCs w:val="16"/>
    </w:rPr>
  </w:style>
  <w:style w:type="paragraph" w:styleId="CommentText">
    <w:name w:val="annotation text"/>
    <w:basedOn w:val="Normal"/>
    <w:link w:val="CommentTextChar"/>
    <w:uiPriority w:val="99"/>
    <w:semiHidden/>
    <w:unhideWhenUsed/>
    <w:rsid w:val="00F4454F"/>
    <w:rPr>
      <w:sz w:val="20"/>
      <w:szCs w:val="20"/>
    </w:rPr>
  </w:style>
  <w:style w:type="character" w:customStyle="1" w:styleId="CommentTextChar">
    <w:name w:val="Comment Text Char"/>
    <w:basedOn w:val="DefaultParagraphFont"/>
    <w:link w:val="CommentText"/>
    <w:uiPriority w:val="99"/>
    <w:semiHidden/>
    <w:rsid w:val="00F4454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4454F"/>
    <w:rPr>
      <w:b/>
      <w:bCs/>
    </w:rPr>
  </w:style>
  <w:style w:type="character" w:customStyle="1" w:styleId="CommentSubjectChar">
    <w:name w:val="Comment Subject Char"/>
    <w:basedOn w:val="CommentTextChar"/>
    <w:link w:val="CommentSubject"/>
    <w:uiPriority w:val="99"/>
    <w:semiHidden/>
    <w:rsid w:val="00F4454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F445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54F"/>
    <w:rPr>
      <w:rFonts w:ascii="Segoe UI" w:eastAsia="Times New Roman" w:hAnsi="Segoe UI" w:cs="Segoe UI"/>
      <w:sz w:val="18"/>
      <w:szCs w:val="18"/>
    </w:rPr>
  </w:style>
  <w:style w:type="paragraph" w:styleId="BodyText">
    <w:name w:val="Body Text"/>
    <w:basedOn w:val="Normal"/>
    <w:link w:val="BodyTextChar"/>
    <w:uiPriority w:val="99"/>
    <w:unhideWhenUsed/>
    <w:rsid w:val="00987393"/>
    <w:pPr>
      <w:spacing w:after="120"/>
    </w:pPr>
    <w:rPr>
      <w:rFonts w:ascii="VNI-Times" w:hAnsi="VNI-Times"/>
    </w:rPr>
  </w:style>
  <w:style w:type="character" w:customStyle="1" w:styleId="BodyTextChar">
    <w:name w:val="Body Text Char"/>
    <w:basedOn w:val="DefaultParagraphFont"/>
    <w:link w:val="BodyText"/>
    <w:uiPriority w:val="99"/>
    <w:rsid w:val="00987393"/>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E1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89E"/>
    <w:pPr>
      <w:ind w:left="720"/>
      <w:contextualSpacing/>
    </w:pPr>
  </w:style>
  <w:style w:type="paragraph" w:styleId="Header">
    <w:name w:val="header"/>
    <w:basedOn w:val="Normal"/>
    <w:link w:val="HeaderChar"/>
    <w:uiPriority w:val="99"/>
    <w:unhideWhenUsed/>
    <w:rsid w:val="00964577"/>
    <w:pPr>
      <w:tabs>
        <w:tab w:val="center" w:pos="4680"/>
        <w:tab w:val="right" w:pos="9360"/>
      </w:tabs>
    </w:pPr>
  </w:style>
  <w:style w:type="character" w:customStyle="1" w:styleId="HeaderChar">
    <w:name w:val="Header Char"/>
    <w:basedOn w:val="DefaultParagraphFont"/>
    <w:link w:val="Header"/>
    <w:uiPriority w:val="99"/>
    <w:rsid w:val="0096457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64577"/>
    <w:pPr>
      <w:tabs>
        <w:tab w:val="center" w:pos="4680"/>
        <w:tab w:val="right" w:pos="9360"/>
      </w:tabs>
    </w:pPr>
  </w:style>
  <w:style w:type="character" w:customStyle="1" w:styleId="FooterChar">
    <w:name w:val="Footer Char"/>
    <w:basedOn w:val="DefaultParagraphFont"/>
    <w:link w:val="Footer"/>
    <w:uiPriority w:val="99"/>
    <w:rsid w:val="00964577"/>
    <w:rPr>
      <w:rFonts w:ascii="Times New Roman" w:eastAsia="Times New Roman" w:hAnsi="Times New Roman" w:cs="Times New Roman"/>
      <w:sz w:val="24"/>
      <w:szCs w:val="24"/>
    </w:rPr>
  </w:style>
  <w:style w:type="table" w:styleId="TableGrid">
    <w:name w:val="Table Grid"/>
    <w:basedOn w:val="TableNormal"/>
    <w:uiPriority w:val="39"/>
    <w:rsid w:val="008944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F4454F"/>
    <w:rPr>
      <w:sz w:val="16"/>
      <w:szCs w:val="16"/>
    </w:rPr>
  </w:style>
  <w:style w:type="paragraph" w:styleId="CommentText">
    <w:name w:val="annotation text"/>
    <w:basedOn w:val="Normal"/>
    <w:link w:val="CommentTextChar"/>
    <w:uiPriority w:val="99"/>
    <w:semiHidden/>
    <w:unhideWhenUsed/>
    <w:rsid w:val="00F4454F"/>
    <w:rPr>
      <w:sz w:val="20"/>
      <w:szCs w:val="20"/>
    </w:rPr>
  </w:style>
  <w:style w:type="character" w:customStyle="1" w:styleId="CommentTextChar">
    <w:name w:val="Comment Text Char"/>
    <w:basedOn w:val="DefaultParagraphFont"/>
    <w:link w:val="CommentText"/>
    <w:uiPriority w:val="99"/>
    <w:semiHidden/>
    <w:rsid w:val="00F4454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4454F"/>
    <w:rPr>
      <w:b/>
      <w:bCs/>
    </w:rPr>
  </w:style>
  <w:style w:type="character" w:customStyle="1" w:styleId="CommentSubjectChar">
    <w:name w:val="Comment Subject Char"/>
    <w:basedOn w:val="CommentTextChar"/>
    <w:link w:val="CommentSubject"/>
    <w:uiPriority w:val="99"/>
    <w:semiHidden/>
    <w:rsid w:val="00F4454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F445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54F"/>
    <w:rPr>
      <w:rFonts w:ascii="Segoe UI" w:eastAsia="Times New Roman" w:hAnsi="Segoe UI" w:cs="Segoe UI"/>
      <w:sz w:val="18"/>
      <w:szCs w:val="18"/>
    </w:rPr>
  </w:style>
  <w:style w:type="paragraph" w:styleId="BodyText">
    <w:name w:val="Body Text"/>
    <w:basedOn w:val="Normal"/>
    <w:link w:val="BodyTextChar"/>
    <w:uiPriority w:val="99"/>
    <w:unhideWhenUsed/>
    <w:rsid w:val="00987393"/>
    <w:pPr>
      <w:spacing w:after="120"/>
    </w:pPr>
    <w:rPr>
      <w:rFonts w:ascii="VNI-Times" w:hAnsi="VNI-Times"/>
    </w:rPr>
  </w:style>
  <w:style w:type="character" w:customStyle="1" w:styleId="BodyTextChar">
    <w:name w:val="Body Text Char"/>
    <w:basedOn w:val="DefaultParagraphFont"/>
    <w:link w:val="BodyText"/>
    <w:uiPriority w:val="99"/>
    <w:rsid w:val="00987393"/>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0E40B-6824-41FF-829C-1C4B95538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10</Pages>
  <Words>2986</Words>
  <Characters>17021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HIEN</dc:creator>
  <cp:lastModifiedBy>HP</cp:lastModifiedBy>
  <cp:revision>65</cp:revision>
  <dcterms:created xsi:type="dcterms:W3CDTF">2016-12-04T05:16:00Z</dcterms:created>
  <dcterms:modified xsi:type="dcterms:W3CDTF">2016-12-05T00:49:00Z</dcterms:modified>
</cp:coreProperties>
</file>